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C82C78">
      <w:pPr>
        <w:jc w:val="center"/>
        <w:rPr>
          <w:b/>
          <w:lang w:val="es-ES"/>
        </w:rPr>
      </w:pPr>
    </w:p>
    <w:p w:rsidR="002A4034" w:rsidRPr="002A4034" w:rsidRDefault="002A4034" w:rsidP="00C82C78">
      <w:pPr>
        <w:jc w:val="center"/>
        <w:rPr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ՀԱՅՏԱՐԱՐՈՒԹՅՈՒՆ</w:t>
      </w:r>
    </w:p>
    <w:p w:rsidR="002A4034" w:rsidRPr="002A4034" w:rsidRDefault="002A4034" w:rsidP="00C82C78">
      <w:pPr>
        <w:jc w:val="center"/>
        <w:rPr>
          <w:lang w:val="af-ZA"/>
        </w:rPr>
      </w:pP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</w:p>
    <w:p w:rsidR="002A4034" w:rsidRPr="002A4034" w:rsidRDefault="002A4034" w:rsidP="00C82C78">
      <w:pPr>
        <w:jc w:val="center"/>
        <w:rPr>
          <w:lang w:val="af-ZA"/>
        </w:rPr>
      </w:pPr>
    </w:p>
    <w:p w:rsidR="006819C8" w:rsidRDefault="002A4034" w:rsidP="00C82C78">
      <w:pPr>
        <w:jc w:val="center"/>
        <w:rPr>
          <w:rFonts w:ascii="Sylfaen" w:hAnsi="Sylfaen" w:cs="Sylfaen"/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="007D71C6">
        <w:rPr>
          <w:b/>
          <w:lang w:val="af-ZA"/>
        </w:rPr>
        <w:t xml:space="preserve"> </w:t>
      </w:r>
      <w:r w:rsidR="007526C4">
        <w:rPr>
          <w:rFonts w:ascii="Sylfaen" w:hAnsi="Sylfaen" w:cs="Sylfaen"/>
          <w:b/>
          <w:lang w:val="af-ZA"/>
        </w:rPr>
        <w:t xml:space="preserve"> </w:t>
      </w:r>
      <w:r w:rsidR="006819C8">
        <w:rPr>
          <w:rFonts w:ascii="Sylfaen" w:hAnsi="Sylfaen" w:cs="Arial"/>
          <w:b/>
          <w:sz w:val="22"/>
          <w:lang w:val="en-US"/>
        </w:rPr>
        <w:t>շինանյութերի</w:t>
      </w:r>
      <w:r w:rsidR="00EE43E2">
        <w:rPr>
          <w:rFonts w:ascii="Sylfaen" w:hAnsi="Sylfaen" w:cs="Arial"/>
          <w:b/>
          <w:sz w:val="22"/>
          <w:lang w:val="af-ZA"/>
        </w:rPr>
        <w:t xml:space="preserve"> </w:t>
      </w:r>
      <w:r w:rsidR="000D076D">
        <w:rPr>
          <w:rFonts w:ascii="Sylfaen" w:hAnsi="Sylfaen" w:cs="Sylfaen"/>
          <w:b/>
          <w:lang w:val="en-US"/>
        </w:rPr>
        <w:t>ձեռքբերման</w:t>
      </w:r>
      <w:r w:rsidR="000D076D">
        <w:rPr>
          <w:rFonts w:ascii="Sylfaen" w:hAnsi="Sylfaen" w:cs="Sylfaen"/>
          <w:lang w:val="es-ES"/>
        </w:rPr>
        <w:t xml:space="preserve"> </w:t>
      </w:r>
      <w:r w:rsidRPr="002A4034">
        <w:rPr>
          <w:b/>
          <w:lang w:val="af-ZA"/>
        </w:rPr>
        <w:t>«</w:t>
      </w:r>
      <w:r w:rsidRPr="002A4034">
        <w:rPr>
          <w:lang w:val="af-ZA"/>
        </w:rPr>
        <w:t xml:space="preserve"> </w:t>
      </w:r>
      <w:r w:rsidR="007165FF" w:rsidRPr="007165FF">
        <w:rPr>
          <w:rFonts w:ascii="Sylfaen" w:hAnsi="Sylfaen" w:cs="Sylfaen"/>
          <w:b/>
          <w:lang w:val="en-US"/>
        </w:rPr>
        <w:t>ԵԻՊՔ</w:t>
      </w:r>
      <w:r w:rsidR="007165FF" w:rsidRPr="007165FF">
        <w:rPr>
          <w:rFonts w:ascii="Sylfaen" w:hAnsi="Sylfaen" w:cs="Sylfaen"/>
          <w:b/>
          <w:lang w:val="af-ZA"/>
        </w:rPr>
        <w:t>-</w:t>
      </w:r>
      <w:r w:rsidR="00926715">
        <w:rPr>
          <w:rFonts w:ascii="Sylfaen" w:hAnsi="Sylfaen" w:cs="Sylfaen"/>
          <w:b/>
          <w:lang w:val="en-US"/>
        </w:rPr>
        <w:t>ՄԱԳԱՊ</w:t>
      </w:r>
      <w:r w:rsidR="007165FF" w:rsidRPr="007165FF">
        <w:rPr>
          <w:rFonts w:ascii="Sylfaen" w:hAnsi="Sylfaen" w:cs="Sylfaen"/>
          <w:b/>
          <w:lang w:val="en-US"/>
        </w:rPr>
        <w:t>ՁԲ</w:t>
      </w:r>
      <w:r w:rsidR="008D1D88">
        <w:rPr>
          <w:rFonts w:ascii="Sylfaen" w:hAnsi="Sylfaen" w:cs="Sylfaen"/>
          <w:b/>
          <w:lang w:val="af-ZA"/>
        </w:rPr>
        <w:t>-19/8</w:t>
      </w:r>
      <w:r w:rsidR="000475CE">
        <w:rPr>
          <w:rFonts w:ascii="Sylfaen" w:hAnsi="Sylfaen" w:cs="Sylfaen"/>
          <w:b/>
          <w:lang w:val="af-ZA"/>
        </w:rPr>
        <w:t>`</w:t>
      </w:r>
      <w:r w:rsidRPr="002A4034">
        <w:rPr>
          <w:b/>
          <w:lang w:val="af-ZA"/>
        </w:rPr>
        <w:t xml:space="preserve">»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="00BE1AC6">
        <w:rPr>
          <w:b/>
          <w:lang w:val="af-ZA"/>
        </w:rPr>
        <w:t xml:space="preserve">  2019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="00BE1AC6">
        <w:rPr>
          <w:rFonts w:ascii="Sylfaen" w:hAnsi="Sylfaen"/>
          <w:b/>
          <w:lang w:val="af-ZA"/>
        </w:rPr>
        <w:t>փետրվարի</w:t>
      </w:r>
      <w:r w:rsidR="006819C8">
        <w:rPr>
          <w:rFonts w:ascii="Sylfaen" w:hAnsi="Sylfaen"/>
          <w:b/>
          <w:lang w:val="af-ZA"/>
        </w:rPr>
        <w:t xml:space="preserve"> 29</w:t>
      </w:r>
      <w:r w:rsidR="00BE1AC6">
        <w:rPr>
          <w:rFonts w:ascii="Sylfaen" w:hAnsi="Sylfaen"/>
          <w:b/>
          <w:lang w:val="af-ZA"/>
        </w:rPr>
        <w:t xml:space="preserve">-ին </w:t>
      </w:r>
      <w:r w:rsidRPr="002A4034">
        <w:rPr>
          <w:rFonts w:ascii="Sylfaen" w:hAnsi="Sylfaen" w:cs="Sylfaen"/>
          <w:b/>
          <w:lang w:val="af-ZA"/>
        </w:rPr>
        <w:t>կնքված</w:t>
      </w:r>
    </w:p>
    <w:p w:rsidR="002A4034" w:rsidRPr="000D076D" w:rsidRDefault="00BE1AC6" w:rsidP="00C82C78">
      <w:pPr>
        <w:jc w:val="center"/>
        <w:rPr>
          <w:rFonts w:ascii="Sylfaen" w:hAnsi="Sylfaen" w:cs="Sylfaen"/>
          <w:lang w:val="es-ES"/>
        </w:rPr>
      </w:pPr>
      <w:r>
        <w:rPr>
          <w:rFonts w:ascii="Sylfaen" w:hAnsi="Sylfaen" w:cs="Sylfaen"/>
          <w:b/>
          <w:lang w:val="af-ZA"/>
        </w:rPr>
        <w:t>№</w:t>
      </w:r>
      <w:r w:rsidR="00EE43E2">
        <w:rPr>
          <w:rFonts w:ascii="Sylfaen" w:hAnsi="Sylfaen" w:cs="Sylfaen"/>
          <w:b/>
          <w:lang w:val="af-ZA"/>
        </w:rPr>
        <w:t>Ա</w:t>
      </w:r>
      <w:r w:rsidR="008D1D88">
        <w:rPr>
          <w:rFonts w:ascii="Sylfaen" w:hAnsi="Sylfaen" w:cs="Sylfaen"/>
          <w:b/>
          <w:lang w:val="af-ZA"/>
        </w:rPr>
        <w:t xml:space="preserve"> </w:t>
      </w:r>
      <w:r w:rsidR="006819C8">
        <w:rPr>
          <w:rFonts w:ascii="Sylfaen" w:hAnsi="Sylfaen" w:cs="Sylfaen"/>
          <w:b/>
          <w:lang w:val="af-ZA"/>
        </w:rPr>
        <w:t>8718800770</w:t>
      </w:r>
      <w:r w:rsidR="002A4034" w:rsidRPr="002A4034">
        <w:rPr>
          <w:rFonts w:ascii="Sylfaen" w:hAnsi="Sylfaen" w:cs="Sylfaen"/>
          <w:b/>
          <w:lang w:val="af-ZA"/>
        </w:rPr>
        <w:t>պայմանագրի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մասին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C82C78">
      <w:pPr>
        <w:jc w:val="center"/>
        <w:rPr>
          <w:b/>
          <w:lang w:val="af-ZA"/>
        </w:rPr>
      </w:pPr>
    </w:p>
    <w:tbl>
      <w:tblPr>
        <w:tblW w:w="111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7"/>
        <w:gridCol w:w="17"/>
        <w:gridCol w:w="91"/>
        <w:gridCol w:w="484"/>
        <w:gridCol w:w="88"/>
        <w:gridCol w:w="774"/>
        <w:gridCol w:w="50"/>
        <w:gridCol w:w="59"/>
        <w:gridCol w:w="109"/>
        <w:gridCol w:w="30"/>
        <w:gridCol w:w="141"/>
        <w:gridCol w:w="331"/>
        <w:gridCol w:w="222"/>
        <w:gridCol w:w="12"/>
        <w:gridCol w:w="286"/>
        <w:gridCol w:w="15"/>
        <w:gridCol w:w="360"/>
        <w:gridCol w:w="331"/>
        <w:gridCol w:w="32"/>
        <w:gridCol w:w="272"/>
        <w:gridCol w:w="90"/>
        <w:gridCol w:w="60"/>
        <w:gridCol w:w="119"/>
        <w:gridCol w:w="70"/>
        <w:gridCol w:w="170"/>
        <w:gridCol w:w="565"/>
        <w:gridCol w:w="186"/>
        <w:gridCol w:w="175"/>
        <w:gridCol w:w="180"/>
        <w:gridCol w:w="270"/>
        <w:gridCol w:w="75"/>
        <w:gridCol w:w="7"/>
        <w:gridCol w:w="8"/>
        <w:gridCol w:w="278"/>
        <w:gridCol w:w="90"/>
        <w:gridCol w:w="188"/>
        <w:gridCol w:w="146"/>
        <w:gridCol w:w="536"/>
        <w:gridCol w:w="26"/>
        <w:gridCol w:w="10"/>
        <w:gridCol w:w="201"/>
        <w:gridCol w:w="314"/>
        <w:gridCol w:w="388"/>
        <w:gridCol w:w="137"/>
        <w:gridCol w:w="36"/>
        <w:gridCol w:w="190"/>
        <w:gridCol w:w="254"/>
        <w:gridCol w:w="104"/>
        <w:gridCol w:w="610"/>
        <w:gridCol w:w="290"/>
        <w:gridCol w:w="811"/>
      </w:tblGrid>
      <w:tr w:rsidR="002A4034" w:rsidRPr="0026295D" w:rsidTr="009C61AA">
        <w:trPr>
          <w:trHeight w:val="146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0475CE" w:rsidTr="00412307">
        <w:trPr>
          <w:trHeight w:val="110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  <w:tc>
          <w:tcPr>
            <w:tcW w:w="226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412307">
        <w:trPr>
          <w:trHeight w:val="331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af-ZA"/>
              </w:rPr>
            </w:pPr>
          </w:p>
        </w:tc>
        <w:tc>
          <w:tcPr>
            <w:tcW w:w="15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8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2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A4034" w:rsidRPr="002A4034" w:rsidTr="00412307">
        <w:trPr>
          <w:trHeight w:val="745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af-ZA"/>
              </w:rPr>
            </w:pPr>
          </w:p>
        </w:tc>
        <w:tc>
          <w:tcPr>
            <w:tcW w:w="15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8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969A4" w:rsidRPr="000475CE" w:rsidTr="008F6BAA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321057">
            <w:pPr>
              <w:rPr>
                <w:b/>
                <w:lang w:val="en-US"/>
              </w:rPr>
            </w:pPr>
            <w:r w:rsidRPr="00C969A4">
              <w:rPr>
                <w:rFonts w:ascii="Sylfaen" w:hAnsi="Sylfaen" w:cs="Sylfaen"/>
                <w:b/>
              </w:rPr>
              <w:t>Գիպսային</w:t>
            </w:r>
            <w:r w:rsidRPr="00C969A4">
              <w:rPr>
                <w:b/>
              </w:rPr>
              <w:t xml:space="preserve"> </w:t>
            </w:r>
            <w:r w:rsidRPr="00C969A4">
              <w:rPr>
                <w:rFonts w:ascii="Sylfaen" w:hAnsi="Sylfaen" w:cs="Sylfaen"/>
                <w:b/>
              </w:rPr>
              <w:t>ծեփամածիկ</w:t>
            </w:r>
            <w:r w:rsidRPr="00C969A4">
              <w:rPr>
                <w:rFonts w:ascii="Sylfaen" w:hAnsi="Sylfaen" w:cs="Sylfaen"/>
                <w:b/>
                <w:lang w:val="en-US"/>
              </w:rPr>
              <w:t>( 30կգ)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C82C78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 w:rsidRPr="00C969A4"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C82C78">
            <w:pPr>
              <w:jc w:val="center"/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20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421756">
            <w:pPr>
              <w:jc w:val="center"/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20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C82C78">
            <w:pPr>
              <w:jc w:val="center"/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78000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BC46E8">
            <w:pPr>
              <w:jc w:val="center"/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78000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val="en-US" w:eastAsia="ru-RU"/>
              </w:rPr>
              <w:t xml:space="preserve">Ñ»ñÙ»ïÇÏ ÷³Ã»Ã³íáñí³Í å³ñÏ»ñáí, 30Ï· ½³Ý·í³Íáí, </w:t>
            </w:r>
            <w:r w:rsidRPr="00C969A4">
              <w:rPr>
                <w:rFonts w:ascii="Sylfaen" w:eastAsia="Times New Roman" w:hAnsi="Sylfaen" w:cs="Sylfaen"/>
                <w:b/>
                <w:szCs w:val="24"/>
                <w:lang w:val="en-US" w:eastAsia="ru-RU"/>
              </w:rPr>
              <w:t>գ</w:t>
            </w:r>
            <w:r w:rsidRPr="00C969A4">
              <w:rPr>
                <w:rFonts w:ascii="Sylfaen" w:eastAsia="Times New Roman" w:hAnsi="Sylfaen" w:cs="Sylfaen"/>
                <w:b/>
                <w:szCs w:val="24"/>
                <w:lang w:eastAsia="ru-RU"/>
              </w:rPr>
              <w:t>իպսային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val="en-US" w:eastAsia="ru-RU"/>
              </w:rPr>
              <w:t xml:space="preserve"> Ëï³ÝÛáõÃáí, Ý»ñùÇÝ ³ßË³ï³ÝùÝ»ñÇ Ñ³Ù³ñ, ABC(P2)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val="en-US" w:eastAsia="ru-RU"/>
              </w:rPr>
              <w:t xml:space="preserve">Ñ»ñÙ»ïÇÏ ÷³Ã»Ã³íáñí³Í å³ñÏ»ñáí, 30Ï· ½³Ý·í³Íáí, </w:t>
            </w:r>
            <w:r w:rsidRPr="00C969A4">
              <w:rPr>
                <w:rFonts w:ascii="Sylfaen" w:eastAsia="Times New Roman" w:hAnsi="Sylfaen" w:cs="Sylfaen"/>
                <w:b/>
                <w:szCs w:val="24"/>
                <w:lang w:val="en-US" w:eastAsia="ru-RU"/>
              </w:rPr>
              <w:t>գ</w:t>
            </w:r>
            <w:r w:rsidRPr="00C969A4">
              <w:rPr>
                <w:rFonts w:ascii="Sylfaen" w:eastAsia="Times New Roman" w:hAnsi="Sylfaen" w:cs="Sylfaen"/>
                <w:b/>
                <w:szCs w:val="24"/>
                <w:lang w:eastAsia="ru-RU"/>
              </w:rPr>
              <w:t>իպսային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val="en-US" w:eastAsia="ru-RU"/>
              </w:rPr>
              <w:t xml:space="preserve"> Ëï³ÝÛáõÃáí, Ý»ñùÇÝ ³ßË³ï³ÝùÝ»ñÇ Ñ³Ù³ñ, ABC(P2)</w:t>
            </w:r>
          </w:p>
        </w:tc>
      </w:tr>
      <w:tr w:rsidR="00C969A4" w:rsidRPr="00C969A4" w:rsidTr="008F6BAA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321057">
            <w:pPr>
              <w:rPr>
                <w:b/>
                <w:lang w:val="en-US"/>
              </w:rPr>
            </w:pPr>
            <w:r w:rsidRPr="00C969A4">
              <w:rPr>
                <w:rFonts w:ascii="Sylfaen" w:hAnsi="Sylfaen" w:cs="Sylfaen"/>
                <w:b/>
              </w:rPr>
              <w:t>Ջրադիսպերսիոն</w:t>
            </w:r>
            <w:r w:rsidRPr="00C969A4">
              <w:rPr>
                <w:b/>
              </w:rPr>
              <w:t xml:space="preserve"> </w:t>
            </w:r>
            <w:r w:rsidRPr="00C969A4">
              <w:rPr>
                <w:rFonts w:ascii="Sylfaen" w:hAnsi="Sylfaen" w:cs="Sylfaen"/>
                <w:b/>
              </w:rPr>
              <w:t>ներկ</w:t>
            </w:r>
            <w:r w:rsidRPr="00C969A4">
              <w:rPr>
                <w:rFonts w:ascii="Sylfaen" w:hAnsi="Sylfaen" w:cs="Sylfaen"/>
                <w:b/>
                <w:lang w:val="en-US"/>
              </w:rPr>
              <w:t xml:space="preserve"> (15լ,21կգ)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</w:rPr>
            </w:pPr>
            <w:r w:rsidRPr="00C969A4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  <w:lang w:val="en-US"/>
              </w:rPr>
            </w:pPr>
            <w:r w:rsidRPr="00C969A4">
              <w:rPr>
                <w:b/>
              </w:rPr>
              <w:t>2</w:t>
            </w:r>
            <w:r w:rsidRPr="00C969A4">
              <w:rPr>
                <w:b/>
                <w:lang w:val="en-US"/>
              </w:rPr>
              <w:t>5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C969A4">
            <w:pPr>
              <w:rPr>
                <w:b/>
              </w:rPr>
            </w:pPr>
            <w:r w:rsidRPr="00C969A4">
              <w:rPr>
                <w:b/>
                <w:lang w:val="en-US"/>
              </w:rPr>
              <w:t>25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</w:rPr>
            </w:pPr>
            <w:r w:rsidRPr="00C969A4">
              <w:rPr>
                <w:b/>
                <w:lang w:val="en-US"/>
              </w:rPr>
              <w:t>200</w:t>
            </w:r>
            <w:r w:rsidRPr="00C969A4">
              <w:rPr>
                <w:b/>
              </w:rPr>
              <w:t>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</w:rPr>
            </w:pPr>
            <w:r w:rsidRPr="00C969A4">
              <w:rPr>
                <w:b/>
                <w:lang w:val="en-US"/>
              </w:rPr>
              <w:t>200</w:t>
            </w:r>
            <w:r w:rsidRPr="00C969A4">
              <w:rPr>
                <w:b/>
              </w:rPr>
              <w:t>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Sylfaen" w:eastAsia="Times New Roman" w:hAnsi="Sylfaen"/>
                <w:b/>
                <w:szCs w:val="24"/>
                <w:lang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>15É åÉ³ëïÙ³ë» ¹áõÛÉ»ñáí, 21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կգ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 xml:space="preserve">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քաշով՝W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Sylfaen" w:eastAsia="Times New Roman" w:hAnsi="Sylfaen"/>
                <w:b/>
                <w:szCs w:val="24"/>
                <w:lang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>15É åÉ³ëïÙ³ë» ¹áõÛÉ»ñáí, 21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կգ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 xml:space="preserve">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քաշով՝W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>1</w:t>
            </w:r>
          </w:p>
        </w:tc>
      </w:tr>
      <w:tr w:rsidR="00C969A4" w:rsidRPr="00C969A4" w:rsidTr="008F6BAA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321057">
            <w:pPr>
              <w:rPr>
                <w:b/>
                <w:lang w:val="en-US"/>
              </w:rPr>
            </w:pPr>
            <w:r w:rsidRPr="00C969A4">
              <w:rPr>
                <w:rFonts w:ascii="Sylfaen" w:hAnsi="Sylfaen" w:cs="Sylfaen"/>
                <w:b/>
              </w:rPr>
              <w:t>Ալկիդ</w:t>
            </w:r>
            <w:r w:rsidRPr="00C969A4">
              <w:rPr>
                <w:b/>
              </w:rPr>
              <w:t xml:space="preserve"> </w:t>
            </w:r>
            <w:r w:rsidRPr="00C969A4">
              <w:rPr>
                <w:rFonts w:ascii="Sylfaen" w:hAnsi="Sylfaen" w:cs="Sylfaen"/>
                <w:b/>
              </w:rPr>
              <w:t>էմալ</w:t>
            </w:r>
            <w:r w:rsidRPr="00C969A4">
              <w:rPr>
                <w:rFonts w:ascii="Sylfaen" w:hAnsi="Sylfaen" w:cs="Sylfaen"/>
                <w:b/>
                <w:lang w:val="en-US"/>
              </w:rPr>
              <w:t xml:space="preserve"> (3,8լ)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</w:rPr>
            </w:pPr>
            <w:r w:rsidRPr="00C969A4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  <w:lang w:val="en-US"/>
              </w:rPr>
            </w:pPr>
            <w:r w:rsidRPr="00C969A4">
              <w:rPr>
                <w:b/>
              </w:rPr>
              <w:t>2</w:t>
            </w:r>
            <w:r w:rsidRPr="00C969A4">
              <w:rPr>
                <w:b/>
                <w:lang w:val="en-US"/>
              </w:rPr>
              <w:t>5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C969A4">
            <w:pPr>
              <w:rPr>
                <w:b/>
                <w:lang w:val="en-US"/>
              </w:rPr>
            </w:pPr>
            <w:r w:rsidRPr="00C969A4">
              <w:rPr>
                <w:b/>
              </w:rPr>
              <w:t>2</w:t>
            </w:r>
            <w:r w:rsidRPr="00C969A4">
              <w:rPr>
                <w:b/>
                <w:lang w:val="en-US"/>
              </w:rPr>
              <w:t>5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C79C4" w:rsidP="00702923">
            <w:pPr>
              <w:rPr>
                <w:b/>
              </w:rPr>
            </w:pPr>
            <w:r>
              <w:rPr>
                <w:b/>
                <w:lang w:val="en-US"/>
              </w:rPr>
              <w:t>150</w:t>
            </w:r>
            <w:r w:rsidR="00C969A4" w:rsidRPr="00C969A4">
              <w:rPr>
                <w:b/>
              </w:rPr>
              <w:t>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C79C4" w:rsidP="00702923">
            <w:pPr>
              <w:rPr>
                <w:b/>
              </w:rPr>
            </w:pPr>
            <w:r>
              <w:rPr>
                <w:b/>
                <w:lang w:val="en-US"/>
              </w:rPr>
              <w:t>150</w:t>
            </w:r>
            <w:r w:rsidR="00C969A4" w:rsidRPr="00C969A4">
              <w:rPr>
                <w:b/>
              </w:rPr>
              <w:t>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Sylfaen" w:eastAsia="Times New Roman" w:hAnsi="Sylfaen"/>
                <w:b/>
                <w:szCs w:val="24"/>
                <w:lang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>³ÉÏÇ¹³ÛÇÝ ¿Ù³É 4,5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կգ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 xml:space="preserve">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քաշով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>,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 xml:space="preserve">3,8É ï³ñáÕáõÃÛ³Ùµ µ³ÝÏ³Ý»ñáí, ÷³ÛÉáõÝ ëåÇï³Ï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գույնի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Sylfaen" w:eastAsia="Times New Roman" w:hAnsi="Sylfaen"/>
                <w:b/>
                <w:szCs w:val="24"/>
                <w:lang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>³ÉÏÇ¹³ÛÇÝ ¿Ù³É 4,5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կգ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 xml:space="preserve">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քաշով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>,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 xml:space="preserve">3,8É ï³ñáÕáõÃÛ³Ùµ µ³ÝÏ³Ý»ñáí, ÷³ÛÉáõÝ ëåÇï³Ï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գույնի</w:t>
            </w:r>
          </w:p>
        </w:tc>
      </w:tr>
      <w:tr w:rsidR="00C969A4" w:rsidRPr="00C969A4" w:rsidTr="008F6BAA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321057">
            <w:pPr>
              <w:rPr>
                <w:b/>
                <w:lang w:val="en-US"/>
              </w:rPr>
            </w:pPr>
            <w:r w:rsidRPr="00C969A4">
              <w:rPr>
                <w:rFonts w:ascii="Sylfaen" w:hAnsi="Sylfaen" w:cs="Sylfaen"/>
                <w:b/>
              </w:rPr>
              <w:t>Լուծիչ</w:t>
            </w:r>
            <w:r w:rsidRPr="00C969A4">
              <w:rPr>
                <w:rFonts w:ascii="Sylfaen" w:hAnsi="Sylfaen" w:cs="Sylfaen"/>
                <w:b/>
                <w:lang w:val="en-US"/>
              </w:rPr>
              <w:t xml:space="preserve"> (12*0.5լ)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</w:rPr>
            </w:pPr>
            <w:r w:rsidRPr="00C969A4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C969A4">
            <w:pPr>
              <w:rPr>
                <w:b/>
              </w:rPr>
            </w:pPr>
            <w:r w:rsidRPr="00C969A4">
              <w:rPr>
                <w:b/>
                <w:lang w:val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C969A4">
            <w:pPr>
              <w:rPr>
                <w:b/>
              </w:rPr>
            </w:pPr>
            <w:r w:rsidRPr="00C969A4">
              <w:rPr>
                <w:b/>
              </w:rPr>
              <w:t>7000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</w:rPr>
            </w:pPr>
            <w:r w:rsidRPr="00C969A4">
              <w:rPr>
                <w:b/>
              </w:rPr>
              <w:t>7000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Sylfaen" w:eastAsia="Times New Roman" w:hAnsi="Sylfaen"/>
                <w:b/>
                <w:szCs w:val="24"/>
                <w:lang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>0,5É ï³ñ³Ûáí ÉáõÍÇã ÛáõÕ³Ý»ñÏÁ µ³ó»Éáõ Ñ³Ù³ñ `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ուայթ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 xml:space="preserve">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սպիրիտ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Sylfaen" w:eastAsia="Times New Roman" w:hAnsi="Sylfaen"/>
                <w:b/>
                <w:szCs w:val="24"/>
                <w:lang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>0,5É ï³ñ³Ûáí ÉáõÍÇã ÛáõÕ³Ý»ñÏÁ µ³ó»Éáõ Ñ³Ù³ñ `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ուայթ</w:t>
            </w:r>
            <w:r w:rsidRPr="00C969A4">
              <w:rPr>
                <w:rFonts w:ascii="Sylfaen" w:eastAsia="Times New Roman" w:hAnsi="Sylfaen"/>
                <w:b/>
                <w:szCs w:val="24"/>
                <w:lang w:eastAsia="ru-RU"/>
              </w:rPr>
              <w:t xml:space="preserve">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սպիրիտ</w:t>
            </w:r>
          </w:p>
        </w:tc>
      </w:tr>
      <w:tr w:rsidR="00C969A4" w:rsidRPr="00C969A4" w:rsidTr="008F6BAA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321057">
            <w:pPr>
              <w:rPr>
                <w:b/>
                <w:lang w:val="en-US"/>
              </w:rPr>
            </w:pPr>
            <w:r w:rsidRPr="00C969A4">
              <w:rPr>
                <w:rFonts w:ascii="Sylfaen" w:hAnsi="Sylfaen" w:cs="Sylfaen"/>
                <w:b/>
              </w:rPr>
              <w:t>Գիպսային</w:t>
            </w:r>
            <w:r w:rsidRPr="00C969A4">
              <w:rPr>
                <w:b/>
              </w:rPr>
              <w:t xml:space="preserve"> </w:t>
            </w:r>
            <w:r w:rsidRPr="00C969A4">
              <w:rPr>
                <w:rFonts w:ascii="Sylfaen" w:hAnsi="Sylfaen" w:cs="Sylfaen"/>
                <w:b/>
              </w:rPr>
              <w:t>շաղախ</w:t>
            </w:r>
            <w:r w:rsidRPr="00C969A4">
              <w:rPr>
                <w:rFonts w:ascii="Sylfaen" w:hAnsi="Sylfaen" w:cs="Sylfaen"/>
                <w:b/>
                <w:lang w:val="en-US"/>
              </w:rPr>
              <w:t xml:space="preserve"> </w:t>
            </w:r>
            <w:r w:rsidRPr="00C969A4">
              <w:rPr>
                <w:rFonts w:ascii="Sylfaen" w:hAnsi="Sylfaen" w:cs="Sylfaen"/>
                <w:b/>
                <w:lang w:val="en-US"/>
              </w:rPr>
              <w:lastRenderedPageBreak/>
              <w:t>(30կգ)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</w:rPr>
            </w:pPr>
            <w:r w:rsidRPr="00C969A4">
              <w:rPr>
                <w:rFonts w:ascii="Sylfaen" w:hAnsi="Sylfaen" w:cs="Sylfaen"/>
                <w:b/>
              </w:rPr>
              <w:lastRenderedPageBreak/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</w:rPr>
            </w:pPr>
            <w:r w:rsidRPr="00C969A4">
              <w:rPr>
                <w:b/>
              </w:rPr>
              <w:t>20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702923">
            <w:pPr>
              <w:rPr>
                <w:b/>
              </w:rPr>
            </w:pPr>
            <w:r w:rsidRPr="00C969A4">
              <w:rPr>
                <w:b/>
              </w:rPr>
              <w:t>20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C969A4">
            <w:pPr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45000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C969A4">
            <w:pPr>
              <w:rPr>
                <w:b/>
              </w:rPr>
            </w:pPr>
            <w:r w:rsidRPr="00C969A4">
              <w:rPr>
                <w:b/>
                <w:lang w:val="en-US"/>
              </w:rPr>
              <w:t>45</w:t>
            </w:r>
            <w:r w:rsidRPr="00C969A4">
              <w:rPr>
                <w:b/>
              </w:rPr>
              <w:t>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 xml:space="preserve">Ñ»ñÙ»ïÇÏ ÷³Ã»Ã³íáñí³Í 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lastRenderedPageBreak/>
              <w:t xml:space="preserve">å³ñÏ»ñáí, 30Ï· ½³Ý·í³Íáí, </w:t>
            </w:r>
            <w:r w:rsidRPr="00C969A4">
              <w:rPr>
                <w:rFonts w:ascii="Sylfaen" w:eastAsia="Times New Roman" w:hAnsi="Sylfaen" w:cs="Sylfaen"/>
                <w:b/>
                <w:szCs w:val="24"/>
                <w:lang w:val="en-US" w:eastAsia="ru-RU"/>
              </w:rPr>
              <w:t>գ</w:t>
            </w:r>
            <w:r w:rsidRPr="00C969A4">
              <w:rPr>
                <w:rFonts w:ascii="Sylfaen" w:eastAsia="Times New Roman" w:hAnsi="Sylfaen" w:cs="Sylfaen"/>
                <w:b/>
                <w:szCs w:val="24"/>
                <w:lang w:eastAsia="ru-RU"/>
              </w:rPr>
              <w:t>իպսային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 xml:space="preserve"> Ëï³ÝÛáõÃáí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շաղախ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 xml:space="preserve">,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ձեռքի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 xml:space="preserve"> ³ßË³ï³ÝùÝ»ñÇ Ñ³Ù³ñ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lastRenderedPageBreak/>
              <w:t>Ñ»ñÙ»ïÇÏ ÷³Ã»Ã³íáñí³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lastRenderedPageBreak/>
              <w:t xml:space="preserve">Í å³ñÏ»ñáí, 30Ï· ½³Ý·í³Íáí, </w:t>
            </w:r>
            <w:r w:rsidRPr="00C969A4">
              <w:rPr>
                <w:rFonts w:ascii="Sylfaen" w:eastAsia="Times New Roman" w:hAnsi="Sylfaen" w:cs="Sylfaen"/>
                <w:b/>
                <w:szCs w:val="24"/>
                <w:lang w:val="en-US" w:eastAsia="ru-RU"/>
              </w:rPr>
              <w:t>գ</w:t>
            </w:r>
            <w:r w:rsidRPr="00C969A4">
              <w:rPr>
                <w:rFonts w:ascii="Sylfaen" w:eastAsia="Times New Roman" w:hAnsi="Sylfaen" w:cs="Sylfaen"/>
                <w:b/>
                <w:szCs w:val="24"/>
                <w:lang w:eastAsia="ru-RU"/>
              </w:rPr>
              <w:t>իպսային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 xml:space="preserve"> Ëï³ÝÛáõÃáí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շաղախ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 xml:space="preserve">, </w:t>
            </w:r>
            <w:r w:rsidRPr="00C969A4">
              <w:rPr>
                <w:rFonts w:ascii="Sylfaen" w:eastAsia="Times New Roman" w:hAnsi="Sylfaen"/>
                <w:b/>
                <w:szCs w:val="24"/>
                <w:lang w:val="en-US" w:eastAsia="ru-RU"/>
              </w:rPr>
              <w:t>ձեռքի</w:t>
            </w:r>
            <w:r w:rsidRPr="00C969A4">
              <w:rPr>
                <w:rFonts w:ascii="Arial Armenian" w:eastAsia="Times New Roman" w:hAnsi="Arial Armenian"/>
                <w:b/>
                <w:szCs w:val="24"/>
                <w:lang w:eastAsia="ru-RU"/>
              </w:rPr>
              <w:t xml:space="preserve"> ³ßË³ï³ÝùÝ»ñÇ Ñ³Ù³ñ</w:t>
            </w:r>
          </w:p>
        </w:tc>
      </w:tr>
      <w:tr w:rsidR="002A4034" w:rsidRPr="00C969A4" w:rsidTr="009C61AA">
        <w:trPr>
          <w:trHeight w:val="169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7165FF" w:rsidRDefault="002A4034" w:rsidP="00C82C78">
            <w:pPr>
              <w:jc w:val="center"/>
              <w:rPr>
                <w:b/>
                <w:lang w:val="pt-BR"/>
              </w:rPr>
            </w:pPr>
          </w:p>
        </w:tc>
      </w:tr>
      <w:tr w:rsidR="00E459E0" w:rsidRPr="000475CE" w:rsidTr="00BC5194">
        <w:trPr>
          <w:trHeight w:val="137"/>
        </w:trPr>
        <w:tc>
          <w:tcPr>
            <w:tcW w:w="42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9E0" w:rsidRPr="002A4034" w:rsidRDefault="00E459E0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9E0" w:rsidRPr="0095208D" w:rsidRDefault="00E459E0" w:rsidP="00C82C78">
            <w:pPr>
              <w:jc w:val="center"/>
              <w:rPr>
                <w:rFonts w:ascii="GHEA Grapalat" w:hAnsi="GHEA Grapalat" w:cs="Times New Roman"/>
                <w:b/>
                <w:sz w:val="18"/>
                <w:szCs w:val="18"/>
                <w:lang w:val="hy-AM"/>
              </w:rPr>
            </w:pP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&lt;&lt;Գնումների մասին&gt;&gt; Հայաստանի Հանրապետության օրենքի 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18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-րդ հոդվածի 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-ին մասի 4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)-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րդ կետ, 23-րդ հոդվածի 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-ին մասի 4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en-US"/>
              </w:rPr>
              <w:t>)-</w:t>
            </w:r>
            <w:r w:rsidRPr="0095208D">
              <w:rPr>
                <w:rFonts w:ascii="GHEA Grapalat" w:hAnsi="GHEA Grapalat"/>
                <w:b/>
                <w:sz w:val="18"/>
                <w:szCs w:val="18"/>
                <w:lang w:val="hy-AM"/>
              </w:rPr>
              <w:t>րդ կետ</w:t>
            </w:r>
          </w:p>
        </w:tc>
      </w:tr>
      <w:tr w:rsidR="002A4034" w:rsidRPr="000475CE" w:rsidTr="009C61AA">
        <w:trPr>
          <w:trHeight w:val="196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0475CE" w:rsidTr="009C61AA"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C82C78">
            <w:pPr>
              <w:jc w:val="center"/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BC5194"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BC5194">
        <w:trPr>
          <w:trHeight w:val="65"/>
        </w:trPr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95208D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2A4034" w:rsidRPr="002A4034" w:rsidTr="00BC5194">
        <w:trPr>
          <w:trHeight w:val="65"/>
        </w:trPr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9C61AA">
        <w:trPr>
          <w:trHeight w:val="196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BC5194">
        <w:trPr>
          <w:trHeight w:val="155"/>
        </w:trPr>
        <w:tc>
          <w:tcPr>
            <w:tcW w:w="689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4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D138FC" w:rsidRDefault="00651210" w:rsidP="00651210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18</w:t>
            </w:r>
            <w:r w:rsidR="0026295D">
              <w:rPr>
                <w:rFonts w:ascii="Sylfaen" w:hAnsi="Sylfaen"/>
                <w:b/>
                <w:lang w:val="en-US"/>
              </w:rPr>
              <w:t>.0</w:t>
            </w:r>
            <w:r>
              <w:rPr>
                <w:rFonts w:ascii="Sylfaen" w:hAnsi="Sylfaen"/>
                <w:b/>
                <w:lang w:val="en-US"/>
              </w:rPr>
              <w:t>3</w:t>
            </w:r>
            <w:r w:rsidR="00BE1AC6">
              <w:rPr>
                <w:rFonts w:ascii="Sylfaen" w:hAnsi="Sylfaen"/>
                <w:b/>
                <w:lang w:val="en-US"/>
              </w:rPr>
              <w:t>.2019</w:t>
            </w:r>
            <w:r w:rsidR="00D138FC">
              <w:rPr>
                <w:rFonts w:ascii="Sylfaen" w:hAnsi="Sylfaen"/>
                <w:b/>
                <w:lang w:val="en-US"/>
              </w:rPr>
              <w:t>թ</w:t>
            </w:r>
          </w:p>
        </w:tc>
      </w:tr>
      <w:tr w:rsidR="002A4034" w:rsidRPr="002A4034" w:rsidTr="00BC5194">
        <w:trPr>
          <w:trHeight w:val="164"/>
        </w:trPr>
        <w:tc>
          <w:tcPr>
            <w:tcW w:w="616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1E549E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</w:tr>
      <w:tr w:rsidR="002A4034" w:rsidRPr="002A4034" w:rsidTr="00BC5194">
        <w:trPr>
          <w:trHeight w:val="92"/>
        </w:trPr>
        <w:tc>
          <w:tcPr>
            <w:tcW w:w="6167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</w:tr>
      <w:tr w:rsidR="002A4034" w:rsidRPr="002A4034" w:rsidTr="00BC5194">
        <w:trPr>
          <w:trHeight w:val="47"/>
        </w:trPr>
        <w:tc>
          <w:tcPr>
            <w:tcW w:w="616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Պարզա</w:t>
            </w:r>
            <w:r w:rsidRPr="002A4034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2A4034" w:rsidTr="00BC5194">
        <w:trPr>
          <w:trHeight w:val="47"/>
        </w:trPr>
        <w:tc>
          <w:tcPr>
            <w:tcW w:w="6167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BC5194">
        <w:trPr>
          <w:trHeight w:val="56"/>
        </w:trPr>
        <w:tc>
          <w:tcPr>
            <w:tcW w:w="6167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2A4034" w:rsidTr="009C61AA">
        <w:trPr>
          <w:trHeight w:val="54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0475CE" w:rsidTr="00BC5194">
        <w:trPr>
          <w:trHeight w:val="40"/>
        </w:trPr>
        <w:tc>
          <w:tcPr>
            <w:tcW w:w="152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անվանումները</w:t>
            </w:r>
          </w:p>
        </w:tc>
        <w:tc>
          <w:tcPr>
            <w:tcW w:w="757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</w:p>
        </w:tc>
      </w:tr>
      <w:tr w:rsidR="002A4034" w:rsidRPr="002A4034" w:rsidTr="00BC5194">
        <w:trPr>
          <w:trHeight w:val="213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757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BC5194">
        <w:trPr>
          <w:trHeight w:val="137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9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BC5194">
        <w:trPr>
          <w:trHeight w:val="137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8D1D88" w:rsidRPr="006819C8" w:rsidTr="00BC5194">
        <w:trPr>
          <w:trHeight w:val="8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D88" w:rsidRPr="002A4034" w:rsidRDefault="008D1D8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</w:p>
        </w:tc>
        <w:tc>
          <w:tcPr>
            <w:tcW w:w="960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D88" w:rsidRPr="00651210" w:rsidRDefault="006819C8" w:rsidP="00D05239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6819C8">
              <w:rPr>
                <w:rFonts w:ascii="Sylfaen" w:eastAsia="Times New Roman" w:hAnsi="Sylfaen" w:cs="Times New Roman"/>
                <w:b/>
                <w:szCs w:val="24"/>
                <w:lang w:val="hy-AM"/>
              </w:rPr>
              <w:t>&lt;&lt;Էֆֆեկտ Գրուպ&gt;&gt;  ՓԲԸ</w:t>
            </w:r>
          </w:p>
        </w:tc>
      </w:tr>
      <w:tr w:rsidR="00C969A4" w:rsidRPr="00426E0F" w:rsidTr="00D4713F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7B1E37" w:rsidRDefault="00C969A4" w:rsidP="00C82C78">
            <w:pPr>
              <w:jc w:val="center"/>
              <w:rPr>
                <w:b/>
                <w:lang w:val="en-US"/>
              </w:rPr>
            </w:pPr>
            <w:r w:rsidRPr="007B1E37">
              <w:rPr>
                <w:b/>
                <w:lang w:val="en-US"/>
              </w:rPr>
              <w:t>1</w:t>
            </w:r>
          </w:p>
        </w:tc>
        <w:tc>
          <w:tcPr>
            <w:tcW w:w="2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7B1E37" w:rsidRDefault="00C969A4" w:rsidP="00D80B26">
            <w:pPr>
              <w:rPr>
                <w:b/>
              </w:rPr>
            </w:pPr>
            <w:r w:rsidRPr="007B1E37">
              <w:rPr>
                <w:rFonts w:ascii="Sylfaen" w:hAnsi="Sylfaen" w:cs="Sylfaen"/>
                <w:b/>
              </w:rPr>
              <w:t>Գիպսային</w:t>
            </w:r>
            <w:r w:rsidRPr="007B1E37">
              <w:rPr>
                <w:b/>
              </w:rPr>
              <w:t xml:space="preserve"> </w:t>
            </w:r>
            <w:r w:rsidRPr="007B1E37">
              <w:rPr>
                <w:rFonts w:ascii="Sylfaen" w:hAnsi="Sylfaen" w:cs="Sylfaen"/>
                <w:b/>
              </w:rPr>
              <w:t>ծեփամածիկ</w:t>
            </w:r>
            <w:r w:rsidRPr="007B1E37">
              <w:rPr>
                <w:b/>
              </w:rPr>
              <w:t>( 30</w:t>
            </w:r>
            <w:r w:rsidRPr="007B1E37">
              <w:rPr>
                <w:rFonts w:ascii="Sylfaen" w:hAnsi="Sylfaen" w:cs="Sylfaen"/>
                <w:b/>
              </w:rPr>
              <w:t>կգ</w:t>
            </w:r>
            <w:r w:rsidRPr="007B1E37">
              <w:rPr>
                <w:b/>
              </w:rPr>
              <w:t>)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Pr="007B1E37" w:rsidRDefault="007B1E37" w:rsidP="00977B3B">
            <w:pPr>
              <w:rPr>
                <w:b/>
                <w:lang w:val="en-US"/>
              </w:rPr>
            </w:pPr>
          </w:p>
          <w:p w:rsidR="00C969A4" w:rsidRPr="007B1E37" w:rsidRDefault="00C969A4" w:rsidP="00977B3B">
            <w:pPr>
              <w:rPr>
                <w:b/>
              </w:rPr>
            </w:pPr>
            <w:r w:rsidRPr="007B1E37">
              <w:rPr>
                <w:b/>
              </w:rPr>
              <w:t>65000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Pr="007B1E37" w:rsidRDefault="007B1E37" w:rsidP="00977B3B">
            <w:pPr>
              <w:rPr>
                <w:b/>
                <w:lang w:val="en-US"/>
              </w:rPr>
            </w:pPr>
          </w:p>
          <w:p w:rsidR="00C969A4" w:rsidRPr="007B1E37" w:rsidRDefault="00C969A4" w:rsidP="00977B3B">
            <w:pPr>
              <w:rPr>
                <w:b/>
              </w:rPr>
            </w:pPr>
            <w:r w:rsidRPr="007B1E37">
              <w:rPr>
                <w:b/>
              </w:rPr>
              <w:t>65000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62186A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13000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62186A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13000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jc w:val="center"/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78000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C969A4" w:rsidRDefault="00C969A4" w:rsidP="00AB4BEF">
            <w:pPr>
              <w:jc w:val="center"/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78000</w:t>
            </w:r>
          </w:p>
        </w:tc>
      </w:tr>
      <w:tr w:rsidR="00C969A4" w:rsidRPr="00426E0F" w:rsidTr="00D4713F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7B1E37" w:rsidRDefault="00C969A4" w:rsidP="00C82C78">
            <w:pPr>
              <w:jc w:val="center"/>
              <w:rPr>
                <w:b/>
                <w:lang w:val="en-US"/>
              </w:rPr>
            </w:pPr>
            <w:r w:rsidRPr="007B1E37">
              <w:rPr>
                <w:b/>
                <w:lang w:val="en-US"/>
              </w:rPr>
              <w:t>2</w:t>
            </w:r>
          </w:p>
        </w:tc>
        <w:tc>
          <w:tcPr>
            <w:tcW w:w="2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7B1E37" w:rsidRDefault="00C969A4" w:rsidP="00D80B26">
            <w:pPr>
              <w:rPr>
                <w:b/>
              </w:rPr>
            </w:pPr>
            <w:r w:rsidRPr="007B1E37">
              <w:rPr>
                <w:rFonts w:ascii="Sylfaen" w:hAnsi="Sylfaen" w:cs="Sylfaen"/>
                <w:b/>
              </w:rPr>
              <w:t>Ջրադիսպերսիոն</w:t>
            </w:r>
            <w:r w:rsidRPr="007B1E37">
              <w:rPr>
                <w:b/>
              </w:rPr>
              <w:t xml:space="preserve"> </w:t>
            </w:r>
            <w:r w:rsidRPr="007B1E37">
              <w:rPr>
                <w:rFonts w:ascii="Sylfaen" w:hAnsi="Sylfaen" w:cs="Sylfaen"/>
                <w:b/>
              </w:rPr>
              <w:t>ներկ</w:t>
            </w:r>
            <w:r w:rsidRPr="007B1E37">
              <w:rPr>
                <w:b/>
              </w:rPr>
              <w:t xml:space="preserve"> (15</w:t>
            </w:r>
            <w:r w:rsidRPr="007B1E37">
              <w:rPr>
                <w:rFonts w:ascii="Sylfaen" w:hAnsi="Sylfaen" w:cs="Sylfaen"/>
                <w:b/>
              </w:rPr>
              <w:t>լ</w:t>
            </w:r>
            <w:r w:rsidRPr="007B1E37">
              <w:rPr>
                <w:b/>
              </w:rPr>
              <w:t>,21</w:t>
            </w:r>
            <w:r w:rsidRPr="007B1E37">
              <w:rPr>
                <w:rFonts w:ascii="Sylfaen" w:hAnsi="Sylfaen" w:cs="Sylfaen"/>
                <w:b/>
              </w:rPr>
              <w:t>կգ</w:t>
            </w:r>
            <w:r w:rsidRPr="007B1E37">
              <w:rPr>
                <w:b/>
              </w:rPr>
              <w:t>)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Pr="007B1E37" w:rsidRDefault="007B1E37" w:rsidP="00977B3B">
            <w:pPr>
              <w:rPr>
                <w:b/>
                <w:lang w:val="en-US"/>
              </w:rPr>
            </w:pPr>
          </w:p>
          <w:p w:rsidR="00C969A4" w:rsidRPr="007B1E37" w:rsidRDefault="00C969A4" w:rsidP="00977B3B">
            <w:pPr>
              <w:rPr>
                <w:b/>
                <w:lang w:val="en-US"/>
              </w:rPr>
            </w:pPr>
            <w:r w:rsidRPr="007B1E37">
              <w:rPr>
                <w:b/>
              </w:rPr>
              <w:t>166667</w:t>
            </w:r>
            <w:r w:rsidR="007B1E37" w:rsidRPr="007B1E37">
              <w:rPr>
                <w:b/>
                <w:lang w:val="en-US"/>
              </w:rPr>
              <w:t>.75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Pr="007B1E37" w:rsidRDefault="007B1E37" w:rsidP="00977B3B">
            <w:pPr>
              <w:rPr>
                <w:b/>
                <w:lang w:val="en-US"/>
              </w:rPr>
            </w:pPr>
          </w:p>
          <w:p w:rsidR="00C969A4" w:rsidRPr="007B1E37" w:rsidRDefault="00C969A4" w:rsidP="00977B3B">
            <w:pPr>
              <w:rPr>
                <w:b/>
                <w:lang w:val="en-US"/>
              </w:rPr>
            </w:pPr>
            <w:r w:rsidRPr="007B1E37">
              <w:rPr>
                <w:b/>
              </w:rPr>
              <w:t>166667</w:t>
            </w:r>
            <w:r w:rsidR="007B1E37" w:rsidRPr="007B1E37">
              <w:rPr>
                <w:b/>
                <w:lang w:val="en-US"/>
              </w:rPr>
              <w:t>.75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33333.35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8D1D88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33333.35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Default="007B1E37" w:rsidP="00AB4BEF">
            <w:pPr>
              <w:rPr>
                <w:b/>
                <w:lang w:val="en-US"/>
              </w:rPr>
            </w:pPr>
          </w:p>
          <w:p w:rsidR="00C969A4" w:rsidRPr="00C969A4" w:rsidRDefault="00C969A4" w:rsidP="00AB4BEF">
            <w:pPr>
              <w:rPr>
                <w:b/>
              </w:rPr>
            </w:pPr>
            <w:r w:rsidRPr="00C969A4">
              <w:rPr>
                <w:b/>
                <w:lang w:val="en-US"/>
              </w:rPr>
              <w:t>200</w:t>
            </w:r>
            <w:r w:rsidRPr="00C969A4">
              <w:rPr>
                <w:b/>
              </w:rPr>
              <w:t>000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Default="007B1E37" w:rsidP="00AB4BEF">
            <w:pPr>
              <w:rPr>
                <w:b/>
                <w:lang w:val="en-US"/>
              </w:rPr>
            </w:pPr>
          </w:p>
          <w:p w:rsidR="00C969A4" w:rsidRPr="00C969A4" w:rsidRDefault="00C969A4" w:rsidP="00AB4BEF">
            <w:pPr>
              <w:rPr>
                <w:b/>
              </w:rPr>
            </w:pPr>
            <w:r w:rsidRPr="00C969A4">
              <w:rPr>
                <w:b/>
                <w:lang w:val="en-US"/>
              </w:rPr>
              <w:t>200</w:t>
            </w:r>
            <w:r w:rsidRPr="00C969A4">
              <w:rPr>
                <w:b/>
              </w:rPr>
              <w:t>000</w:t>
            </w:r>
          </w:p>
        </w:tc>
      </w:tr>
      <w:tr w:rsidR="00C969A4" w:rsidRPr="00426E0F" w:rsidTr="00D4713F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7B1E37" w:rsidRDefault="00C969A4" w:rsidP="00C82C78">
            <w:pPr>
              <w:jc w:val="center"/>
              <w:rPr>
                <w:b/>
                <w:lang w:val="en-US"/>
              </w:rPr>
            </w:pPr>
            <w:r w:rsidRPr="007B1E37">
              <w:rPr>
                <w:b/>
                <w:lang w:val="en-US"/>
              </w:rPr>
              <w:t>3</w:t>
            </w:r>
          </w:p>
        </w:tc>
        <w:tc>
          <w:tcPr>
            <w:tcW w:w="2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7B1E37" w:rsidRDefault="00C969A4" w:rsidP="00D80B26">
            <w:pPr>
              <w:rPr>
                <w:b/>
              </w:rPr>
            </w:pPr>
            <w:r w:rsidRPr="007B1E37">
              <w:rPr>
                <w:rFonts w:ascii="Sylfaen" w:hAnsi="Sylfaen" w:cs="Sylfaen"/>
                <w:b/>
              </w:rPr>
              <w:t>Ալկիդ</w:t>
            </w:r>
            <w:r w:rsidRPr="007B1E37">
              <w:rPr>
                <w:b/>
              </w:rPr>
              <w:t xml:space="preserve"> </w:t>
            </w:r>
            <w:r w:rsidRPr="007B1E37">
              <w:rPr>
                <w:rFonts w:ascii="Sylfaen" w:hAnsi="Sylfaen" w:cs="Sylfaen"/>
                <w:b/>
              </w:rPr>
              <w:t>էմալ</w:t>
            </w:r>
            <w:r w:rsidRPr="007B1E37">
              <w:rPr>
                <w:b/>
              </w:rPr>
              <w:t xml:space="preserve"> </w:t>
            </w:r>
            <w:r w:rsidRPr="007B1E37">
              <w:rPr>
                <w:b/>
              </w:rPr>
              <w:lastRenderedPageBreak/>
              <w:t>(3,8</w:t>
            </w:r>
            <w:r w:rsidRPr="007B1E37">
              <w:rPr>
                <w:rFonts w:ascii="Sylfaen" w:hAnsi="Sylfaen" w:cs="Sylfaen"/>
                <w:b/>
              </w:rPr>
              <w:t>լ</w:t>
            </w:r>
            <w:r w:rsidRPr="007B1E37">
              <w:rPr>
                <w:b/>
              </w:rPr>
              <w:t>)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Pr="007B1E37" w:rsidRDefault="007B1E37" w:rsidP="00977B3B">
            <w:pPr>
              <w:rPr>
                <w:b/>
                <w:lang w:val="en-US"/>
              </w:rPr>
            </w:pPr>
          </w:p>
          <w:p w:rsidR="00C969A4" w:rsidRPr="007B1E37" w:rsidRDefault="00C969A4" w:rsidP="00977B3B">
            <w:pPr>
              <w:rPr>
                <w:b/>
              </w:rPr>
            </w:pPr>
            <w:r w:rsidRPr="007B1E37">
              <w:rPr>
                <w:b/>
              </w:rPr>
              <w:t>125000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Pr="007B1E37" w:rsidRDefault="007B1E37" w:rsidP="00977B3B">
            <w:pPr>
              <w:rPr>
                <w:b/>
                <w:lang w:val="en-US"/>
              </w:rPr>
            </w:pPr>
          </w:p>
          <w:p w:rsidR="00C969A4" w:rsidRPr="007B1E37" w:rsidRDefault="00C969A4" w:rsidP="00977B3B">
            <w:pPr>
              <w:rPr>
                <w:b/>
              </w:rPr>
            </w:pPr>
            <w:r w:rsidRPr="007B1E37">
              <w:rPr>
                <w:b/>
              </w:rPr>
              <w:t>125000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E37" w:rsidRDefault="007B1E37" w:rsidP="008D262E">
            <w:pPr>
              <w:jc w:val="center"/>
              <w:rPr>
                <w:b/>
                <w:lang w:val="en-US"/>
              </w:rPr>
            </w:pPr>
          </w:p>
          <w:p w:rsidR="00C969A4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E37" w:rsidRDefault="007B1E37" w:rsidP="008D262E">
            <w:pPr>
              <w:jc w:val="center"/>
              <w:rPr>
                <w:b/>
                <w:lang w:val="en-US"/>
              </w:rPr>
            </w:pPr>
          </w:p>
          <w:p w:rsidR="00C969A4" w:rsidRPr="008D1D88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Default="007B1E37" w:rsidP="00AB4BEF">
            <w:pPr>
              <w:rPr>
                <w:b/>
                <w:lang w:val="en-US"/>
              </w:rPr>
            </w:pPr>
          </w:p>
          <w:p w:rsidR="00C969A4" w:rsidRPr="00C969A4" w:rsidRDefault="00CC79C4" w:rsidP="00AB4BEF">
            <w:pPr>
              <w:rPr>
                <w:b/>
              </w:rPr>
            </w:pPr>
            <w:r>
              <w:rPr>
                <w:b/>
                <w:lang w:val="en-US"/>
              </w:rPr>
              <w:t>150</w:t>
            </w:r>
            <w:bookmarkStart w:id="0" w:name="_GoBack"/>
            <w:bookmarkEnd w:id="0"/>
            <w:r w:rsidR="00C969A4" w:rsidRPr="00C969A4">
              <w:rPr>
                <w:b/>
              </w:rPr>
              <w:t>000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Default="007B1E37" w:rsidP="00AB4BEF">
            <w:pPr>
              <w:rPr>
                <w:b/>
                <w:lang w:val="en-US"/>
              </w:rPr>
            </w:pPr>
          </w:p>
          <w:p w:rsidR="00C969A4" w:rsidRPr="00C969A4" w:rsidRDefault="007B1E37" w:rsidP="00AB4BEF">
            <w:pPr>
              <w:rPr>
                <w:b/>
              </w:rPr>
            </w:pPr>
            <w:r>
              <w:rPr>
                <w:b/>
                <w:lang w:val="en-US"/>
              </w:rPr>
              <w:t>150</w:t>
            </w:r>
            <w:r w:rsidR="00C969A4" w:rsidRPr="00C969A4">
              <w:rPr>
                <w:b/>
              </w:rPr>
              <w:t>000</w:t>
            </w:r>
          </w:p>
        </w:tc>
      </w:tr>
      <w:tr w:rsidR="00C969A4" w:rsidRPr="00426E0F" w:rsidTr="00D4713F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7B1E37" w:rsidRDefault="00C969A4" w:rsidP="00C82C78">
            <w:pPr>
              <w:jc w:val="center"/>
              <w:rPr>
                <w:b/>
                <w:lang w:val="en-US"/>
              </w:rPr>
            </w:pPr>
            <w:r w:rsidRPr="007B1E37"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2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7B1E37" w:rsidRDefault="00C969A4" w:rsidP="00D80B26">
            <w:pPr>
              <w:rPr>
                <w:b/>
              </w:rPr>
            </w:pPr>
            <w:r w:rsidRPr="007B1E37">
              <w:rPr>
                <w:rFonts w:ascii="Sylfaen" w:hAnsi="Sylfaen" w:cs="Sylfaen"/>
                <w:b/>
              </w:rPr>
              <w:t>Լուծիչ</w:t>
            </w:r>
            <w:r w:rsidRPr="007B1E37">
              <w:rPr>
                <w:b/>
              </w:rPr>
              <w:t xml:space="preserve"> (12*0.5</w:t>
            </w:r>
            <w:r w:rsidRPr="007B1E37">
              <w:rPr>
                <w:rFonts w:ascii="Sylfaen" w:hAnsi="Sylfaen" w:cs="Sylfaen"/>
                <w:b/>
              </w:rPr>
              <w:t>լ</w:t>
            </w:r>
            <w:r w:rsidRPr="007B1E37">
              <w:rPr>
                <w:b/>
              </w:rPr>
              <w:t>)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7B1E37" w:rsidRDefault="00C969A4" w:rsidP="00977B3B">
            <w:pPr>
              <w:rPr>
                <w:b/>
                <w:lang w:val="en-US"/>
              </w:rPr>
            </w:pPr>
            <w:r w:rsidRPr="007B1E37">
              <w:rPr>
                <w:b/>
              </w:rPr>
              <w:t>5833</w:t>
            </w:r>
            <w:r w:rsidR="007B1E37" w:rsidRPr="007B1E37">
              <w:rPr>
                <w:b/>
                <w:lang w:val="en-US"/>
              </w:rPr>
              <w:t>,34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7B1E37" w:rsidRDefault="00C969A4" w:rsidP="00977B3B">
            <w:pPr>
              <w:rPr>
                <w:b/>
                <w:lang w:val="en-US"/>
              </w:rPr>
            </w:pPr>
            <w:r w:rsidRPr="007B1E37">
              <w:rPr>
                <w:b/>
              </w:rPr>
              <w:t>5833</w:t>
            </w:r>
            <w:r w:rsidR="007B1E37" w:rsidRPr="007B1E37">
              <w:rPr>
                <w:b/>
                <w:lang w:val="en-US"/>
              </w:rPr>
              <w:t>,34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1166.67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8D1D88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1166.67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AB4BEF">
            <w:pPr>
              <w:rPr>
                <w:b/>
              </w:rPr>
            </w:pPr>
            <w:r w:rsidRPr="00C969A4">
              <w:rPr>
                <w:b/>
              </w:rPr>
              <w:t>7000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C969A4" w:rsidRDefault="00C969A4" w:rsidP="00AB4BEF">
            <w:pPr>
              <w:rPr>
                <w:b/>
              </w:rPr>
            </w:pPr>
            <w:r w:rsidRPr="00C969A4">
              <w:rPr>
                <w:b/>
              </w:rPr>
              <w:t>7000</w:t>
            </w:r>
          </w:p>
        </w:tc>
      </w:tr>
      <w:tr w:rsidR="00C969A4" w:rsidRPr="00426E0F" w:rsidTr="00D4713F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9A4" w:rsidRPr="007B1E37" w:rsidRDefault="00C969A4" w:rsidP="00C82C78">
            <w:pPr>
              <w:jc w:val="center"/>
              <w:rPr>
                <w:b/>
                <w:lang w:val="en-US"/>
              </w:rPr>
            </w:pPr>
            <w:r w:rsidRPr="007B1E37">
              <w:rPr>
                <w:b/>
                <w:lang w:val="en-US"/>
              </w:rPr>
              <w:t>5</w:t>
            </w:r>
          </w:p>
        </w:tc>
        <w:tc>
          <w:tcPr>
            <w:tcW w:w="20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A4" w:rsidRPr="007B1E37" w:rsidRDefault="00C969A4" w:rsidP="00D80B26">
            <w:pPr>
              <w:rPr>
                <w:b/>
              </w:rPr>
            </w:pPr>
            <w:r w:rsidRPr="007B1E37">
              <w:rPr>
                <w:rFonts w:ascii="Sylfaen" w:hAnsi="Sylfaen" w:cs="Sylfaen"/>
                <w:b/>
              </w:rPr>
              <w:t>Գիպսային</w:t>
            </w:r>
            <w:r w:rsidRPr="007B1E37">
              <w:rPr>
                <w:b/>
              </w:rPr>
              <w:t xml:space="preserve"> </w:t>
            </w:r>
            <w:r w:rsidRPr="007B1E37">
              <w:rPr>
                <w:rFonts w:ascii="Sylfaen" w:hAnsi="Sylfaen" w:cs="Sylfaen"/>
                <w:b/>
              </w:rPr>
              <w:t>շաղախ</w:t>
            </w:r>
            <w:r w:rsidRPr="007B1E37">
              <w:rPr>
                <w:b/>
              </w:rPr>
              <w:t xml:space="preserve"> (30</w:t>
            </w:r>
            <w:r w:rsidRPr="007B1E37">
              <w:rPr>
                <w:rFonts w:ascii="Sylfaen" w:hAnsi="Sylfaen" w:cs="Sylfaen"/>
                <w:b/>
              </w:rPr>
              <w:t>կգ</w:t>
            </w:r>
            <w:r w:rsidRPr="007B1E37">
              <w:rPr>
                <w:b/>
              </w:rPr>
              <w:t>)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Default="007B1E37" w:rsidP="00977B3B">
            <w:pPr>
              <w:rPr>
                <w:b/>
                <w:lang w:val="en-US"/>
              </w:rPr>
            </w:pPr>
          </w:p>
          <w:p w:rsidR="00C969A4" w:rsidRPr="007B1E37" w:rsidRDefault="00C969A4" w:rsidP="00977B3B">
            <w:pPr>
              <w:rPr>
                <w:b/>
              </w:rPr>
            </w:pPr>
            <w:r w:rsidRPr="007B1E37">
              <w:rPr>
                <w:b/>
              </w:rPr>
              <w:t>37500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Default="007B1E37" w:rsidP="00977B3B">
            <w:pPr>
              <w:rPr>
                <w:b/>
                <w:lang w:val="en-US"/>
              </w:rPr>
            </w:pPr>
          </w:p>
          <w:p w:rsidR="00C969A4" w:rsidRPr="007B1E37" w:rsidRDefault="00C969A4" w:rsidP="00977B3B">
            <w:pPr>
              <w:rPr>
                <w:b/>
              </w:rPr>
            </w:pPr>
            <w:r w:rsidRPr="007B1E37">
              <w:rPr>
                <w:b/>
              </w:rPr>
              <w:t>37500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E37" w:rsidRDefault="007B1E37" w:rsidP="008D262E">
            <w:pPr>
              <w:jc w:val="center"/>
              <w:rPr>
                <w:b/>
                <w:lang w:val="en-US"/>
              </w:rPr>
            </w:pPr>
          </w:p>
          <w:p w:rsidR="00C969A4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E37" w:rsidRDefault="007B1E37" w:rsidP="008D262E">
            <w:pPr>
              <w:jc w:val="center"/>
              <w:rPr>
                <w:b/>
                <w:lang w:val="en-US"/>
              </w:rPr>
            </w:pPr>
          </w:p>
          <w:p w:rsidR="00C969A4" w:rsidRPr="008D1D88" w:rsidRDefault="007B1E37" w:rsidP="008D26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Default="007B1E37" w:rsidP="00AB4BEF">
            <w:pPr>
              <w:rPr>
                <w:b/>
                <w:lang w:val="en-US"/>
              </w:rPr>
            </w:pPr>
          </w:p>
          <w:p w:rsidR="00C969A4" w:rsidRPr="00C969A4" w:rsidRDefault="00C969A4" w:rsidP="00AB4BEF">
            <w:pPr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45000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37" w:rsidRDefault="007B1E37" w:rsidP="00AB4BEF">
            <w:pPr>
              <w:rPr>
                <w:b/>
                <w:lang w:val="en-US"/>
              </w:rPr>
            </w:pPr>
          </w:p>
          <w:p w:rsidR="00C969A4" w:rsidRPr="00C969A4" w:rsidRDefault="00C969A4" w:rsidP="00AB4BEF">
            <w:pPr>
              <w:rPr>
                <w:b/>
                <w:lang w:val="en-US"/>
              </w:rPr>
            </w:pPr>
            <w:r w:rsidRPr="00C969A4">
              <w:rPr>
                <w:b/>
                <w:lang w:val="en-US"/>
              </w:rPr>
              <w:t>45000</w:t>
            </w:r>
          </w:p>
        </w:tc>
      </w:tr>
      <w:tr w:rsidR="00BC46E8" w:rsidRPr="002A4034" w:rsidTr="00BC5194">
        <w:trPr>
          <w:trHeight w:val="290"/>
        </w:trPr>
        <w:tc>
          <w:tcPr>
            <w:tcW w:w="2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>`</w:t>
            </w:r>
          </w:p>
        </w:tc>
      </w:tr>
      <w:tr w:rsidR="00BC46E8" w:rsidRPr="002A4034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2A4034" w:rsidTr="009C61AA"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BC46E8" w:rsidRPr="000475CE" w:rsidTr="00BC5194">
        <w:tc>
          <w:tcPr>
            <w:tcW w:w="9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8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BC46E8" w:rsidRPr="002A4034" w:rsidTr="00BC5194">
        <w:tc>
          <w:tcPr>
            <w:tcW w:w="9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BC46E8" w:rsidRPr="002A4034" w:rsidTr="00BC5194">
        <w:tc>
          <w:tcPr>
            <w:tcW w:w="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D076D" w:rsidTr="009C61AA">
        <w:trPr>
          <w:trHeight w:val="344"/>
        </w:trPr>
        <w:tc>
          <w:tcPr>
            <w:tcW w:w="25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8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s-ES"/>
              </w:rPr>
              <w:t>:</w:t>
            </w:r>
          </w:p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0D076D" w:rsidTr="009C61AA">
        <w:trPr>
          <w:trHeight w:val="344"/>
        </w:trPr>
        <w:tc>
          <w:tcPr>
            <w:tcW w:w="25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58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lang w:val="es-ES"/>
              </w:rPr>
            </w:pPr>
          </w:p>
        </w:tc>
      </w:tr>
      <w:tr w:rsidR="00BC46E8" w:rsidRPr="000D076D" w:rsidTr="009C61AA">
        <w:trPr>
          <w:trHeight w:val="289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585F47" w:rsidTr="00BC5194">
        <w:trPr>
          <w:trHeight w:val="346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6D008D" w:rsidP="00BE1AC6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b/>
                <w:lang w:val="en-US"/>
              </w:rPr>
              <w:t>27</w:t>
            </w:r>
            <w:r w:rsidR="00CA5114" w:rsidRPr="00CA5114">
              <w:rPr>
                <w:b/>
                <w:lang w:val="en-US"/>
              </w:rPr>
              <w:t>.0</w:t>
            </w:r>
            <w:r w:rsidR="00651210">
              <w:rPr>
                <w:b/>
                <w:lang w:val="en-US"/>
              </w:rPr>
              <w:t>3</w:t>
            </w:r>
            <w:r w:rsidR="00CA5114" w:rsidRPr="00CA5114">
              <w:rPr>
                <w:b/>
                <w:lang w:val="en-US"/>
              </w:rPr>
              <w:t>.201</w:t>
            </w:r>
            <w:r w:rsidR="00BE1AC6">
              <w:rPr>
                <w:b/>
                <w:lang w:val="en-US"/>
              </w:rPr>
              <w:t>9</w:t>
            </w:r>
            <w:r w:rsidR="00CA5114" w:rsidRPr="00CA511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BC46E8" w:rsidRPr="00585F47" w:rsidTr="00BC5194">
        <w:trPr>
          <w:trHeight w:val="92"/>
        </w:trPr>
        <w:tc>
          <w:tcPr>
            <w:tcW w:w="455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BC46E8" w:rsidRPr="00585F47" w:rsidTr="00BC5194">
        <w:trPr>
          <w:trHeight w:val="92"/>
        </w:trPr>
        <w:tc>
          <w:tcPr>
            <w:tcW w:w="455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C25DFB" w:rsidRDefault="00BC46E8" w:rsidP="00C82C78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Չի կիրառվել(մեկ մասնակից)</w:t>
            </w:r>
          </w:p>
        </w:tc>
        <w:tc>
          <w:tcPr>
            <w:tcW w:w="3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343FBE" w:rsidRDefault="00BC46E8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C46E8" w:rsidRPr="00FF385B" w:rsidTr="00BC5194">
        <w:trPr>
          <w:trHeight w:val="344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138FC" w:rsidRDefault="006D008D" w:rsidP="00BE1AC6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b/>
                <w:lang w:val="en-US"/>
              </w:rPr>
              <w:t>27</w:t>
            </w:r>
            <w:r w:rsidR="00585F47" w:rsidRPr="00585F47">
              <w:rPr>
                <w:b/>
                <w:lang w:val="en-US"/>
              </w:rPr>
              <w:t>.0</w:t>
            </w:r>
            <w:r w:rsidR="00651210">
              <w:rPr>
                <w:b/>
                <w:lang w:val="en-US"/>
              </w:rPr>
              <w:t>3</w:t>
            </w:r>
            <w:r w:rsidR="00585F47" w:rsidRPr="00585F47">
              <w:rPr>
                <w:b/>
                <w:lang w:val="en-US"/>
              </w:rPr>
              <w:t>.201</w:t>
            </w:r>
            <w:r w:rsidR="00BE1AC6">
              <w:rPr>
                <w:b/>
                <w:lang w:val="en-US"/>
              </w:rPr>
              <w:t>9</w:t>
            </w:r>
            <w:r w:rsidR="00585F47" w:rsidRPr="00585F47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651210" w:rsidRPr="00FF385B" w:rsidTr="0038733D">
        <w:trPr>
          <w:trHeight w:val="344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210" w:rsidRPr="00FF385B" w:rsidRDefault="00651210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մոտ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մուտքագրվելու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1210" w:rsidRPr="00651210" w:rsidRDefault="006D008D" w:rsidP="006512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28</w:t>
            </w:r>
            <w:r w:rsidR="00651210" w:rsidRPr="00651210">
              <w:rPr>
                <w:b/>
              </w:rPr>
              <w:t>.03.2019</w:t>
            </w:r>
            <w:r w:rsidR="00651210" w:rsidRPr="00651210">
              <w:rPr>
                <w:rFonts w:ascii="Sylfaen" w:hAnsi="Sylfaen" w:cs="Sylfaen"/>
                <w:b/>
              </w:rPr>
              <w:t>թ</w:t>
            </w:r>
          </w:p>
        </w:tc>
      </w:tr>
      <w:tr w:rsidR="00651210" w:rsidRPr="002A4034" w:rsidTr="0038733D">
        <w:trPr>
          <w:trHeight w:val="344"/>
        </w:trPr>
        <w:tc>
          <w:tcPr>
            <w:tcW w:w="45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210" w:rsidRPr="002A4034" w:rsidRDefault="00651210" w:rsidP="00C82C78">
            <w:pPr>
              <w:jc w:val="center"/>
              <w:rPr>
                <w:b/>
              </w:rPr>
            </w:pPr>
            <w:r w:rsidRPr="00FF385B">
              <w:rPr>
                <w:rFonts w:ascii="Sylfaen" w:hAnsi="Sylfaen" w:cs="Sylfaen"/>
                <w:b/>
                <w:lang w:val="hy-AM"/>
              </w:rPr>
              <w:lastRenderedPageBreak/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կողմից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2A4034">
              <w:rPr>
                <w:rFonts w:ascii="Sylfaen" w:hAnsi="Sylfaen" w:cs="Sylfaen"/>
                <w:b/>
                <w:lang w:val="en-US"/>
              </w:rPr>
              <w:t>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1210" w:rsidRPr="00651210" w:rsidRDefault="006D008D" w:rsidP="006512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29</w:t>
            </w:r>
            <w:r w:rsidR="00651210" w:rsidRPr="00651210">
              <w:rPr>
                <w:b/>
              </w:rPr>
              <w:t>.03.2019</w:t>
            </w:r>
            <w:r w:rsidR="00651210" w:rsidRPr="00651210">
              <w:rPr>
                <w:rFonts w:ascii="Sylfaen" w:hAnsi="Sylfaen" w:cs="Sylfaen"/>
                <w:b/>
              </w:rPr>
              <w:t>թ</w:t>
            </w:r>
          </w:p>
        </w:tc>
      </w:tr>
      <w:tr w:rsidR="00BC46E8" w:rsidRPr="002A4034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</w:p>
        </w:tc>
      </w:tr>
      <w:tr w:rsidR="00BC46E8" w:rsidRPr="002A4034" w:rsidTr="00890849">
        <w:tc>
          <w:tcPr>
            <w:tcW w:w="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6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72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</w:t>
            </w:r>
            <w:r w:rsidRPr="002A4034">
              <w:rPr>
                <w:rFonts w:ascii="Sylfaen" w:hAnsi="Sylfaen" w:cs="Sylfaen"/>
                <w:b/>
              </w:rPr>
              <w:t>այմանագ</w:t>
            </w:r>
            <w:r w:rsidRPr="002A4034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BC46E8" w:rsidRPr="002A4034" w:rsidTr="00890849">
        <w:trPr>
          <w:trHeight w:val="237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</w:p>
        </w:tc>
        <w:tc>
          <w:tcPr>
            <w:tcW w:w="183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4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364DA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Կանխա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</w:tr>
      <w:tr w:rsidR="00BC46E8" w:rsidRPr="002A4034" w:rsidTr="00890849">
        <w:trPr>
          <w:trHeight w:val="385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3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3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BC46E8" w:rsidRPr="002A4034" w:rsidTr="00890849">
        <w:trPr>
          <w:trHeight w:val="263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3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</w:p>
        </w:tc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8D1D88" w:rsidRPr="0062186A" w:rsidTr="00651210">
        <w:trPr>
          <w:trHeight w:val="14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D88" w:rsidRPr="0062186A" w:rsidRDefault="008D1D88" w:rsidP="00C82C78">
            <w:pPr>
              <w:jc w:val="center"/>
              <w:rPr>
                <w:b/>
                <w:lang w:val="en-US"/>
              </w:rPr>
            </w:pPr>
            <w:r w:rsidRPr="0062186A">
              <w:rPr>
                <w:b/>
                <w:lang w:val="en-US"/>
              </w:rPr>
              <w:t>1</w:t>
            </w:r>
          </w:p>
        </w:tc>
        <w:tc>
          <w:tcPr>
            <w:tcW w:w="15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D88" w:rsidRPr="00651210" w:rsidRDefault="006819C8" w:rsidP="00D05239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6819C8">
              <w:rPr>
                <w:rFonts w:ascii="Sylfaen" w:eastAsia="Times New Roman" w:hAnsi="Sylfaen" w:cs="Times New Roman"/>
                <w:b/>
                <w:szCs w:val="24"/>
                <w:lang w:val="hy-AM"/>
              </w:rPr>
              <w:t>&lt;&lt;Էֆֆեկտ Գրուպ&gt;&gt;  ՓԲԸ</w:t>
            </w: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88" w:rsidRPr="0062186A" w:rsidRDefault="008D1D88" w:rsidP="006D008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62186A">
              <w:rPr>
                <w:rFonts w:ascii="Sylfaen" w:hAnsi="Sylfaen" w:cs="Sylfaen"/>
                <w:b/>
                <w:lang w:val="af-ZA"/>
              </w:rPr>
              <w:t>№</w:t>
            </w:r>
            <w:r>
              <w:rPr>
                <w:rFonts w:ascii="Sylfaen" w:hAnsi="Sylfaen" w:cs="Sylfaen"/>
              </w:rPr>
              <w:t xml:space="preserve"> </w:t>
            </w:r>
            <w:r w:rsidRPr="00F04CDC">
              <w:rPr>
                <w:rFonts w:ascii="Sylfaen" w:hAnsi="Sylfaen" w:cs="Sylfaen"/>
                <w:b/>
                <w:lang w:val="af-ZA"/>
              </w:rPr>
              <w:t>Ա</w:t>
            </w:r>
            <w:r w:rsidR="006D008D">
              <w:rPr>
                <w:rFonts w:ascii="Sylfaen" w:hAnsi="Sylfaen" w:cs="Sylfaen"/>
                <w:b/>
                <w:lang w:val="af-ZA"/>
              </w:rPr>
              <w:t>8718800770</w:t>
            </w:r>
          </w:p>
        </w:tc>
        <w:tc>
          <w:tcPr>
            <w:tcW w:w="13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D88" w:rsidRPr="0062186A" w:rsidRDefault="006D008D" w:rsidP="00651210">
            <w:pPr>
              <w:jc w:val="center"/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2</w:t>
            </w:r>
            <w:r w:rsidR="00651210">
              <w:rPr>
                <w:rFonts w:ascii="Sylfaen" w:hAnsi="Sylfaen" w:cs="Sylfaen"/>
                <w:b/>
                <w:lang w:val="en-US"/>
              </w:rPr>
              <w:t>9</w:t>
            </w:r>
            <w:r w:rsidR="008D1D88" w:rsidRPr="0062186A">
              <w:rPr>
                <w:rFonts w:ascii="Sylfaen" w:hAnsi="Sylfaen" w:cs="Sylfaen"/>
                <w:b/>
                <w:lang w:val="en-US"/>
              </w:rPr>
              <w:t>.0</w:t>
            </w:r>
            <w:r w:rsidR="00651210">
              <w:rPr>
                <w:rFonts w:ascii="Sylfaen" w:hAnsi="Sylfaen" w:cs="Sylfaen"/>
                <w:b/>
                <w:lang w:val="en-US"/>
              </w:rPr>
              <w:t>3</w:t>
            </w:r>
            <w:r w:rsidR="008D1D88" w:rsidRPr="0062186A">
              <w:rPr>
                <w:rFonts w:ascii="Sylfaen" w:hAnsi="Sylfaen" w:cs="Sylfaen"/>
                <w:b/>
                <w:lang w:val="en-US"/>
              </w:rPr>
              <w:t>.2019թ</w:t>
            </w:r>
          </w:p>
        </w:tc>
        <w:tc>
          <w:tcPr>
            <w:tcW w:w="1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D88" w:rsidRPr="0062186A" w:rsidRDefault="006D008D" w:rsidP="006218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651210">
              <w:rPr>
                <w:b/>
                <w:lang w:val="en-US"/>
              </w:rPr>
              <w:t>.03</w:t>
            </w:r>
            <w:r w:rsidR="008D1D88" w:rsidRPr="0062186A">
              <w:rPr>
                <w:b/>
                <w:lang w:val="en-US"/>
              </w:rPr>
              <w:t>.2019</w:t>
            </w:r>
            <w:r w:rsidR="008D1D88" w:rsidRPr="0062186A">
              <w:rPr>
                <w:rFonts w:ascii="Sylfaen" w:hAnsi="Sylfaen" w:cs="Sylfaen"/>
                <w:b/>
                <w:lang w:val="en-US"/>
              </w:rPr>
              <w:t>թ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D88" w:rsidRPr="0062186A" w:rsidRDefault="008D1D88" w:rsidP="00C82C78">
            <w:pPr>
              <w:jc w:val="center"/>
              <w:rPr>
                <w:b/>
                <w:lang w:val="hy-AM"/>
              </w:rPr>
            </w:pPr>
            <w:r w:rsidRPr="0062186A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88" w:rsidRPr="0062186A" w:rsidRDefault="006D008D" w:rsidP="00D951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480000</w:t>
            </w:r>
          </w:p>
        </w:tc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D88" w:rsidRPr="0062186A" w:rsidRDefault="006D008D" w:rsidP="00D951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480000</w:t>
            </w:r>
          </w:p>
        </w:tc>
      </w:tr>
      <w:tr w:rsidR="00BC46E8" w:rsidRPr="002F22BA" w:rsidTr="009C61AA">
        <w:trPr>
          <w:trHeight w:val="150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BC46E8" w:rsidRPr="000475CE" w:rsidTr="00212029">
        <w:trPr>
          <w:trHeight w:val="592"/>
        </w:trPr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E5FD5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DE5FD5">
              <w:rPr>
                <w:rFonts w:ascii="Sylfaen" w:hAnsi="Sylfaen" w:cs="Sylfaen"/>
                <w:b/>
                <w:lang w:val="hy-AM"/>
              </w:rPr>
              <w:t>ի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832E1F">
              <w:rPr>
                <w:rFonts w:ascii="Sylfaen" w:hAnsi="Sylfaen" w:cs="Sylfaen"/>
                <w:b/>
                <w:lang w:val="hy-AM"/>
              </w:rPr>
              <w:t>Ընտրված</w:t>
            </w:r>
            <w:r w:rsidRPr="00832E1F">
              <w:rPr>
                <w:b/>
                <w:lang w:val="hy-AM"/>
              </w:rPr>
              <w:t xml:space="preserve"> </w:t>
            </w:r>
            <w:r w:rsidRPr="00832E1F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2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E5FD5" w:rsidRDefault="00BC46E8" w:rsidP="00C82C78">
            <w:pPr>
              <w:jc w:val="center"/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Հասցե</w:t>
            </w:r>
            <w:r w:rsidRPr="00DE5FD5">
              <w:rPr>
                <w:b/>
                <w:lang w:val="hy-AM"/>
              </w:rPr>
              <w:t xml:space="preserve">, </w:t>
            </w:r>
            <w:r w:rsidRPr="00DE5FD5">
              <w:rPr>
                <w:rFonts w:ascii="Sylfaen" w:hAnsi="Sylfaen" w:cs="Sylfaen"/>
                <w:b/>
                <w:lang w:val="hy-AM"/>
              </w:rPr>
              <w:t>հեռ</w:t>
            </w:r>
            <w:r w:rsidRPr="00DE5FD5">
              <w:rPr>
                <w:b/>
                <w:lang w:val="hy-AM"/>
              </w:rPr>
              <w:t>.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DE5FD5" w:rsidRDefault="00BC46E8" w:rsidP="00C82C78">
            <w:pPr>
              <w:jc w:val="center"/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Էլ</w:t>
            </w:r>
            <w:r w:rsidRPr="00DE5FD5">
              <w:rPr>
                <w:b/>
                <w:lang w:val="hy-AM"/>
              </w:rPr>
              <w:t>.-</w:t>
            </w:r>
            <w:r w:rsidRPr="00DE5FD5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5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EF60B7" w:rsidRPr="006D008D" w:rsidTr="00212029">
        <w:trPr>
          <w:trHeight w:val="475"/>
        </w:trPr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0B7" w:rsidRPr="0062186A" w:rsidRDefault="00EF60B7" w:rsidP="00C82C78">
            <w:pPr>
              <w:jc w:val="center"/>
              <w:rPr>
                <w:b/>
                <w:lang w:val="en-US"/>
              </w:rPr>
            </w:pPr>
            <w:r w:rsidRPr="0062186A">
              <w:rPr>
                <w:b/>
                <w:lang w:val="hy-AM"/>
              </w:rPr>
              <w:t>1</w:t>
            </w:r>
          </w:p>
        </w:tc>
        <w:tc>
          <w:tcPr>
            <w:tcW w:w="1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60B7" w:rsidRPr="0062186A" w:rsidRDefault="006819C8" w:rsidP="007B1476">
            <w:pPr>
              <w:rPr>
                <w:rFonts w:ascii="Sylfaen" w:hAnsi="Sylfaen" w:cs="Sylfaen"/>
                <w:b/>
                <w:lang w:val="en-US"/>
              </w:rPr>
            </w:pPr>
            <w:r w:rsidRPr="006819C8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&lt;&lt;Էֆֆեկտ Գրուպ&gt;&gt;  ՓԲԸ</w:t>
            </w:r>
          </w:p>
        </w:tc>
        <w:tc>
          <w:tcPr>
            <w:tcW w:w="22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0B7" w:rsidRPr="0062186A" w:rsidRDefault="006D008D" w:rsidP="00651210">
            <w:pPr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Կոտայք, Նոր հաճն,Չարենցի փ. 8ա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0B7" w:rsidRPr="0062186A" w:rsidRDefault="006D008D" w:rsidP="0062186A">
            <w:pPr>
              <w:rPr>
                <w:rFonts w:ascii="Sylfaen" w:hAnsi="Sylfaen"/>
                <w:b/>
                <w:lang w:val="en-US"/>
              </w:rPr>
            </w:pPr>
            <w:r w:rsidRPr="006D008D">
              <w:rPr>
                <w:rFonts w:ascii="Sylfaen" w:hAnsi="Sylfaen"/>
                <w:b/>
                <w:lang w:val="en-US"/>
              </w:rPr>
              <w:t>hasmiks@effectgroup.am</w:t>
            </w:r>
          </w:p>
        </w:tc>
        <w:tc>
          <w:tcPr>
            <w:tcW w:w="25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0B7" w:rsidRPr="0062186A" w:rsidRDefault="00EF60B7" w:rsidP="006D008D">
            <w:pPr>
              <w:jc w:val="center"/>
              <w:rPr>
                <w:b/>
                <w:lang w:val="en-US"/>
              </w:rPr>
            </w:pPr>
            <w:r w:rsidRPr="0062186A">
              <w:rPr>
                <w:rFonts w:ascii="Sylfaen" w:hAnsi="Sylfaen" w:cs="Sylfaen"/>
                <w:b/>
                <w:lang w:val="af-ZA"/>
              </w:rPr>
              <w:t>№</w:t>
            </w:r>
            <w:r w:rsidR="006D008D">
              <w:rPr>
                <w:b/>
                <w:lang w:val="en-US"/>
              </w:rPr>
              <w:t>1570023459710100</w:t>
            </w:r>
            <w:r w:rsidR="006D008D">
              <w:rPr>
                <w:rFonts w:ascii="Sylfaen" w:hAnsi="Sylfaen"/>
                <w:b/>
                <w:lang w:val="en-US"/>
              </w:rPr>
              <w:t>ԱՄԵՐԻԱ</w:t>
            </w:r>
            <w:r w:rsidRPr="0062186A">
              <w:rPr>
                <w:rFonts w:ascii="Sylfaen" w:hAnsi="Sylfaen" w:cs="Sylfaen"/>
                <w:b/>
              </w:rPr>
              <w:t>ԲԱՆԿ</w:t>
            </w:r>
            <w:r w:rsidRPr="0062186A">
              <w:rPr>
                <w:b/>
                <w:lang w:val="en-US"/>
              </w:rPr>
              <w:t xml:space="preserve"> </w:t>
            </w:r>
            <w:r w:rsidRPr="0062186A">
              <w:rPr>
                <w:rFonts w:ascii="Sylfaen" w:hAnsi="Sylfaen" w:cs="Sylfaen"/>
                <w:b/>
              </w:rPr>
              <w:t>ՓԲԸ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0B7" w:rsidRPr="0062186A" w:rsidRDefault="006D008D" w:rsidP="00C82C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03317278</w:t>
            </w:r>
          </w:p>
        </w:tc>
      </w:tr>
      <w:tr w:rsidR="00BC46E8" w:rsidRPr="006D008D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475CE" w:rsidTr="00BC5194">
        <w:trPr>
          <w:trHeight w:val="200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2A4034">
              <w:rPr>
                <w:rFonts w:ascii="Sylfaen" w:hAnsi="Sylfaen" w:cs="Sylfaen"/>
                <w:lang w:val="hy-AM"/>
              </w:rPr>
              <w:t>Որևէ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չափաբաժնի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դեպքում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պատվիրատուն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պարտավոր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լրացնել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տեղեկություններ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վերաբերյալ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BC46E8" w:rsidRPr="000475CE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475CE" w:rsidTr="00BC5194">
        <w:trPr>
          <w:trHeight w:val="475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0475CE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475CE" w:rsidTr="00BC5194">
        <w:trPr>
          <w:trHeight w:val="655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lastRenderedPageBreak/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0475CE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475CE" w:rsidTr="00BC5194">
        <w:trPr>
          <w:trHeight w:val="427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8349F0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8349F0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0475CE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8349F0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2A4034" w:rsidTr="00BC5194">
        <w:trPr>
          <w:trHeight w:val="427"/>
        </w:trPr>
        <w:tc>
          <w:tcPr>
            <w:tcW w:w="2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2A4034" w:rsidTr="009C61AA">
        <w:trPr>
          <w:trHeight w:val="288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2A4034" w:rsidTr="009C61AA">
        <w:trPr>
          <w:trHeight w:val="227"/>
        </w:trPr>
        <w:tc>
          <w:tcPr>
            <w:tcW w:w="11136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BC46E8" w:rsidRPr="002A4034" w:rsidTr="00BC5194">
        <w:trPr>
          <w:trHeight w:val="47"/>
        </w:trPr>
        <w:tc>
          <w:tcPr>
            <w:tcW w:w="32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9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BC46E8" w:rsidRPr="002A4034" w:rsidTr="00BC5194">
        <w:trPr>
          <w:trHeight w:val="47"/>
        </w:trPr>
        <w:tc>
          <w:tcPr>
            <w:tcW w:w="32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8349F0" w:rsidRDefault="00BC46E8" w:rsidP="00C82C78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9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2A4034" w:rsidRDefault="00BC46E8" w:rsidP="00C82C78">
            <w:pPr>
              <w:jc w:val="center"/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C82C78">
      <w:pPr>
        <w:jc w:val="center"/>
        <w:rPr>
          <w:b/>
          <w:i/>
          <w:lang w:val="af-ZA"/>
        </w:rPr>
      </w:pPr>
    </w:p>
    <w:p w:rsidR="002A4034" w:rsidRPr="002A4034" w:rsidRDefault="002A4034" w:rsidP="00C82C78">
      <w:pPr>
        <w:jc w:val="center"/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C82C78">
      <w:pPr>
        <w:jc w:val="center"/>
        <w:rPr>
          <w:lang w:val="es-ES"/>
        </w:rPr>
      </w:pPr>
    </w:p>
    <w:p w:rsidR="008F6777" w:rsidRPr="002A4034" w:rsidRDefault="008F6777" w:rsidP="00C82C78">
      <w:pPr>
        <w:jc w:val="center"/>
        <w:rPr>
          <w:lang w:val="es-ES"/>
        </w:rPr>
      </w:pPr>
    </w:p>
    <w:sectPr w:rsidR="008F6777" w:rsidRPr="002A4034" w:rsidSect="00F75D4C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0A" w:rsidRDefault="0029700A" w:rsidP="002A4034">
      <w:r>
        <w:separator/>
      </w:r>
    </w:p>
  </w:endnote>
  <w:endnote w:type="continuationSeparator" w:id="0">
    <w:p w:rsidR="0029700A" w:rsidRDefault="0029700A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29700A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29700A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29700A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0A" w:rsidRDefault="0029700A" w:rsidP="002A4034">
      <w:r>
        <w:separator/>
      </w:r>
    </w:p>
  </w:footnote>
  <w:footnote w:type="continuationSeparator" w:id="0">
    <w:p w:rsidR="0029700A" w:rsidRDefault="0029700A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C46E8" w:rsidRDefault="00BC46E8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46E8" w:rsidRDefault="00BC46E8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5025"/>
    <w:multiLevelType w:val="hybridMultilevel"/>
    <w:tmpl w:val="B67A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05D09"/>
    <w:rsid w:val="000364DA"/>
    <w:rsid w:val="000475CE"/>
    <w:rsid w:val="00090A10"/>
    <w:rsid w:val="000A5B0F"/>
    <w:rsid w:val="000B24BB"/>
    <w:rsid w:val="000B6FB6"/>
    <w:rsid w:val="000C2948"/>
    <w:rsid w:val="000C5EC6"/>
    <w:rsid w:val="000D076D"/>
    <w:rsid w:val="000D5F98"/>
    <w:rsid w:val="001233DB"/>
    <w:rsid w:val="00131BC1"/>
    <w:rsid w:val="001B4891"/>
    <w:rsid w:val="001E549E"/>
    <w:rsid w:val="001E75D5"/>
    <w:rsid w:val="00206EF7"/>
    <w:rsid w:val="00212029"/>
    <w:rsid w:val="00252952"/>
    <w:rsid w:val="0026295D"/>
    <w:rsid w:val="00285BB2"/>
    <w:rsid w:val="0029700A"/>
    <w:rsid w:val="002A4034"/>
    <w:rsid w:val="002A49AA"/>
    <w:rsid w:val="002F22BA"/>
    <w:rsid w:val="00313A88"/>
    <w:rsid w:val="00343445"/>
    <w:rsid w:val="00343FBE"/>
    <w:rsid w:val="0035761E"/>
    <w:rsid w:val="0036531C"/>
    <w:rsid w:val="003D0E94"/>
    <w:rsid w:val="003E344F"/>
    <w:rsid w:val="0040302B"/>
    <w:rsid w:val="00412307"/>
    <w:rsid w:val="00416828"/>
    <w:rsid w:val="00421756"/>
    <w:rsid w:val="00426E0F"/>
    <w:rsid w:val="004B7248"/>
    <w:rsid w:val="004D0795"/>
    <w:rsid w:val="004F2072"/>
    <w:rsid w:val="00585F47"/>
    <w:rsid w:val="005B137E"/>
    <w:rsid w:val="005F552A"/>
    <w:rsid w:val="00611471"/>
    <w:rsid w:val="006119D1"/>
    <w:rsid w:val="00621682"/>
    <w:rsid w:val="0062186A"/>
    <w:rsid w:val="0062187A"/>
    <w:rsid w:val="00622C71"/>
    <w:rsid w:val="00632B75"/>
    <w:rsid w:val="00651210"/>
    <w:rsid w:val="0065354D"/>
    <w:rsid w:val="006819C8"/>
    <w:rsid w:val="00696302"/>
    <w:rsid w:val="006A2FC3"/>
    <w:rsid w:val="006A39A2"/>
    <w:rsid w:val="006C496F"/>
    <w:rsid w:val="006D008D"/>
    <w:rsid w:val="006F2310"/>
    <w:rsid w:val="006F593F"/>
    <w:rsid w:val="006F616F"/>
    <w:rsid w:val="007165FF"/>
    <w:rsid w:val="007526C4"/>
    <w:rsid w:val="0076295D"/>
    <w:rsid w:val="0077450E"/>
    <w:rsid w:val="007B13E3"/>
    <w:rsid w:val="007B1E37"/>
    <w:rsid w:val="007D71C6"/>
    <w:rsid w:val="007E234F"/>
    <w:rsid w:val="008062D6"/>
    <w:rsid w:val="00806BB2"/>
    <w:rsid w:val="0082782B"/>
    <w:rsid w:val="00832E1F"/>
    <w:rsid w:val="008349F0"/>
    <w:rsid w:val="0086090E"/>
    <w:rsid w:val="008724CC"/>
    <w:rsid w:val="008725DF"/>
    <w:rsid w:val="00890849"/>
    <w:rsid w:val="008A5529"/>
    <w:rsid w:val="008A5FCC"/>
    <w:rsid w:val="008A6F7F"/>
    <w:rsid w:val="008D1D88"/>
    <w:rsid w:val="008D262E"/>
    <w:rsid w:val="008E7088"/>
    <w:rsid w:val="008F6777"/>
    <w:rsid w:val="00922F5F"/>
    <w:rsid w:val="00926715"/>
    <w:rsid w:val="009334F6"/>
    <w:rsid w:val="009409EC"/>
    <w:rsid w:val="0095208D"/>
    <w:rsid w:val="00982B5F"/>
    <w:rsid w:val="00985435"/>
    <w:rsid w:val="009A7963"/>
    <w:rsid w:val="009B4CB2"/>
    <w:rsid w:val="009C43A1"/>
    <w:rsid w:val="009C61AA"/>
    <w:rsid w:val="00A0325D"/>
    <w:rsid w:val="00A23D8F"/>
    <w:rsid w:val="00A31E82"/>
    <w:rsid w:val="00A60637"/>
    <w:rsid w:val="00A90590"/>
    <w:rsid w:val="00AB3BE2"/>
    <w:rsid w:val="00AC2A7B"/>
    <w:rsid w:val="00AC64B7"/>
    <w:rsid w:val="00AD1DFB"/>
    <w:rsid w:val="00B13E3A"/>
    <w:rsid w:val="00B42736"/>
    <w:rsid w:val="00B5350D"/>
    <w:rsid w:val="00B62F6C"/>
    <w:rsid w:val="00B71B9B"/>
    <w:rsid w:val="00BC46E8"/>
    <w:rsid w:val="00BC5194"/>
    <w:rsid w:val="00BC5BF0"/>
    <w:rsid w:val="00BE1AC6"/>
    <w:rsid w:val="00BF3E84"/>
    <w:rsid w:val="00C15059"/>
    <w:rsid w:val="00C25DFB"/>
    <w:rsid w:val="00C26FD6"/>
    <w:rsid w:val="00C37550"/>
    <w:rsid w:val="00C63D2A"/>
    <w:rsid w:val="00C65E90"/>
    <w:rsid w:val="00C82C78"/>
    <w:rsid w:val="00C969A4"/>
    <w:rsid w:val="00CA5114"/>
    <w:rsid w:val="00CC0B1C"/>
    <w:rsid w:val="00CC429D"/>
    <w:rsid w:val="00CC79C4"/>
    <w:rsid w:val="00CD7AF7"/>
    <w:rsid w:val="00CE1951"/>
    <w:rsid w:val="00CE7033"/>
    <w:rsid w:val="00CF6B7A"/>
    <w:rsid w:val="00D138FC"/>
    <w:rsid w:val="00D377E4"/>
    <w:rsid w:val="00D50128"/>
    <w:rsid w:val="00D81657"/>
    <w:rsid w:val="00D951F5"/>
    <w:rsid w:val="00D965EB"/>
    <w:rsid w:val="00D9727A"/>
    <w:rsid w:val="00DA6668"/>
    <w:rsid w:val="00DE5160"/>
    <w:rsid w:val="00DE5FD5"/>
    <w:rsid w:val="00DF1B52"/>
    <w:rsid w:val="00E016DB"/>
    <w:rsid w:val="00E11FA7"/>
    <w:rsid w:val="00E16AA4"/>
    <w:rsid w:val="00E22823"/>
    <w:rsid w:val="00E244ED"/>
    <w:rsid w:val="00E459E0"/>
    <w:rsid w:val="00E55920"/>
    <w:rsid w:val="00E67B12"/>
    <w:rsid w:val="00EC4281"/>
    <w:rsid w:val="00ED3B76"/>
    <w:rsid w:val="00EE43E2"/>
    <w:rsid w:val="00EF60B7"/>
    <w:rsid w:val="00F04CDC"/>
    <w:rsid w:val="00F04FAF"/>
    <w:rsid w:val="00F621BC"/>
    <w:rsid w:val="00F93F59"/>
    <w:rsid w:val="00FC2B67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  <w:style w:type="paragraph" w:styleId="a9">
    <w:name w:val="List Paragraph"/>
    <w:basedOn w:val="a"/>
    <w:uiPriority w:val="34"/>
    <w:qFormat/>
    <w:rsid w:val="009C6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  <w:style w:type="paragraph" w:styleId="a9">
    <w:name w:val="List Paragraph"/>
    <w:basedOn w:val="a"/>
    <w:uiPriority w:val="34"/>
    <w:qFormat/>
    <w:rsid w:val="009C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3D11-BF18-4ACD-85C3-B428935A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2019-03-29T08:54:00Z</dcterms:created>
  <dcterms:modified xsi:type="dcterms:W3CDTF">2019-03-29T09:00:00Z</dcterms:modified>
</cp:coreProperties>
</file>